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1E9" w:rsidRDefault="009801E9">
      <w:pPr>
        <w:pStyle w:val="ConsPlusTitle"/>
        <w:jc w:val="center"/>
      </w:pPr>
      <w:bookmarkStart w:id="0" w:name="_GoBack"/>
      <w:bookmarkEnd w:id="0"/>
      <w:r>
        <w:t>МИНИСТЕРСТВО ЗДРАВООХРАНЕНИЯ РОССИЙСКОЙ ФЕДЕРАЦИИ</w:t>
      </w:r>
    </w:p>
    <w:p w:rsidR="009801E9" w:rsidRDefault="009801E9">
      <w:pPr>
        <w:pStyle w:val="ConsPlusTitle"/>
        <w:jc w:val="center"/>
      </w:pPr>
    </w:p>
    <w:p w:rsidR="009801E9" w:rsidRDefault="009801E9">
      <w:pPr>
        <w:pStyle w:val="ConsPlusTitle"/>
        <w:jc w:val="center"/>
      </w:pPr>
      <w:r>
        <w:t>ПРИКАЗ</w:t>
      </w:r>
    </w:p>
    <w:p w:rsidR="009801E9" w:rsidRDefault="009801E9">
      <w:pPr>
        <w:pStyle w:val="ConsPlusTitle"/>
        <w:jc w:val="center"/>
      </w:pPr>
      <w:r>
        <w:t>от 31 июля 2020 г. N 788н</w:t>
      </w:r>
    </w:p>
    <w:p w:rsidR="009801E9" w:rsidRDefault="009801E9">
      <w:pPr>
        <w:pStyle w:val="ConsPlusTitle"/>
        <w:jc w:val="center"/>
      </w:pPr>
    </w:p>
    <w:p w:rsidR="009801E9" w:rsidRDefault="009801E9">
      <w:pPr>
        <w:pStyle w:val="ConsPlusTitle"/>
        <w:jc w:val="center"/>
      </w:pPr>
      <w:r>
        <w:t>ОБ УТВЕРЖДЕНИИ ПОРЯДКА</w:t>
      </w:r>
    </w:p>
    <w:p w:rsidR="009801E9" w:rsidRDefault="009801E9">
      <w:pPr>
        <w:pStyle w:val="ConsPlusTitle"/>
        <w:jc w:val="center"/>
      </w:pPr>
      <w:r>
        <w:t>ОРГАНИЗАЦИИ МЕДИЦИНСКОЙ РЕАБИЛИТАЦИИ ВЗРОСЛЫХ</w:t>
      </w:r>
    </w:p>
    <w:p w:rsidR="009801E9" w:rsidRDefault="009801E9">
      <w:pPr>
        <w:pStyle w:val="ConsPlusNormal"/>
        <w:jc w:val="center"/>
      </w:pPr>
    </w:p>
    <w:p w:rsidR="009801E9" w:rsidRDefault="009801E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5 статьи 40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организации медицинской реабилитации взрослых.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года.</w:t>
      </w:r>
    </w:p>
    <w:p w:rsidR="009801E9" w:rsidRDefault="009801E9">
      <w:pPr>
        <w:pStyle w:val="ConsPlusNormal"/>
        <w:jc w:val="right"/>
      </w:pPr>
    </w:p>
    <w:p w:rsidR="009801E9" w:rsidRDefault="009801E9">
      <w:pPr>
        <w:pStyle w:val="ConsPlusNormal"/>
        <w:jc w:val="right"/>
      </w:pPr>
      <w:r>
        <w:t>Министр</w:t>
      </w:r>
    </w:p>
    <w:p w:rsidR="009801E9" w:rsidRDefault="009801E9">
      <w:pPr>
        <w:pStyle w:val="ConsPlusNormal"/>
        <w:jc w:val="right"/>
      </w:pPr>
      <w:r>
        <w:t>М.А.МУРАШКО</w:t>
      </w:r>
    </w:p>
    <w:p w:rsidR="009801E9" w:rsidRDefault="009801E9">
      <w:pPr>
        <w:pStyle w:val="ConsPlusNormal"/>
        <w:ind w:firstLine="540"/>
        <w:jc w:val="both"/>
      </w:pPr>
    </w:p>
    <w:p w:rsidR="009801E9" w:rsidRDefault="009801E9">
      <w:pPr>
        <w:pStyle w:val="ConsPlusNormal"/>
        <w:ind w:firstLine="540"/>
        <w:jc w:val="both"/>
      </w:pPr>
    </w:p>
    <w:p w:rsidR="009801E9" w:rsidRDefault="009801E9">
      <w:pPr>
        <w:pStyle w:val="ConsPlusNormal"/>
        <w:ind w:firstLine="540"/>
        <w:jc w:val="both"/>
      </w:pPr>
    </w:p>
    <w:p w:rsidR="009801E9" w:rsidRDefault="009801E9">
      <w:pPr>
        <w:pStyle w:val="ConsPlusNormal"/>
        <w:ind w:firstLine="540"/>
        <w:jc w:val="both"/>
      </w:pPr>
    </w:p>
    <w:p w:rsidR="009801E9" w:rsidRDefault="009801E9">
      <w:pPr>
        <w:pStyle w:val="ConsPlusNormal"/>
        <w:ind w:firstLine="540"/>
        <w:jc w:val="both"/>
      </w:pPr>
    </w:p>
    <w:p w:rsidR="009801E9" w:rsidRDefault="009801E9">
      <w:pPr>
        <w:pStyle w:val="ConsPlusNormal"/>
        <w:jc w:val="right"/>
        <w:outlineLvl w:val="0"/>
      </w:pPr>
      <w:r>
        <w:t>Утвержден</w:t>
      </w:r>
    </w:p>
    <w:p w:rsidR="009801E9" w:rsidRDefault="009801E9">
      <w:pPr>
        <w:pStyle w:val="ConsPlusNormal"/>
        <w:jc w:val="right"/>
      </w:pPr>
      <w:r>
        <w:t>приказом Министерства здравоохранения</w:t>
      </w:r>
    </w:p>
    <w:p w:rsidR="009801E9" w:rsidRDefault="009801E9">
      <w:pPr>
        <w:pStyle w:val="ConsPlusNormal"/>
        <w:jc w:val="right"/>
      </w:pPr>
      <w:r>
        <w:t>Российской Федерации</w:t>
      </w:r>
    </w:p>
    <w:p w:rsidR="009801E9" w:rsidRDefault="009801E9">
      <w:pPr>
        <w:pStyle w:val="ConsPlusNormal"/>
        <w:jc w:val="right"/>
      </w:pPr>
      <w:r>
        <w:t>от 31 июля 2020 г. N 788н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</w:pPr>
      <w:bookmarkStart w:id="1" w:name="P28"/>
      <w:bookmarkEnd w:id="1"/>
      <w:r>
        <w:t>ПОРЯДОК ОРГАНИЗАЦИИ МЕДИЦИНСКОЙ РЕАБИЛИТАЦИИ ВЗРОСЛЫХ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ind w:firstLine="540"/>
        <w:jc w:val="both"/>
      </w:pPr>
      <w:r>
        <w:t>1. Настоящий Порядок устанавливает правила организации медицинской реабилитации взрослых (далее - медицинская реабилитация) в Российской Федерации.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2. Медицинская реабилитация представляет собой комплекс мероприятий медицинского и психологического характера,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 &lt;1&gt;.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" w:history="1">
        <w:r>
          <w:rPr>
            <w:color w:val="0000FF"/>
          </w:rPr>
          <w:t>Часть 1 статьи 40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ind w:firstLine="540"/>
        <w:jc w:val="both"/>
      </w:pPr>
      <w:r>
        <w:t>3. Медицинская реабилитация осуществляется медицинскими организациями или иными организациями, имеющими лицензию на медицинскую деятельность с указанием работ (услуг) по медицинской реабилитации.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4. Медицинская реабилитация осуществляется при оказании: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lastRenderedPageBreak/>
        <w:t>первичной медико-санитарной помощи;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5. Медицинская реабилитация осуществляется в следующих условиях: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в дневном стационаре (в условиях, не предусматривающих круглосуточное медицинское наблюдение и лечение).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6. Медицинская реабилитация осуществляется на основе клинических рекомендаций и с учетом стандартов медицинской помощи.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7. Медицинская реабилитация осуществляется в три этапа.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 xml:space="preserve">8. Медицинская реабилитация на всех этапах осуществляется мультидисциплинарной реабилитационной командой (далее - МДРК), осуществляющей свою деятельность в соответствии с </w:t>
      </w:r>
      <w:hyperlink w:anchor="P242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9. При реализации мероприятий по медицинской реабилитации на всех этапах МДРК под руководством врача по физической и реабилитационной медицине/врача по медицинской реабилитации осуществляется: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оценка реабилитационного статуса пациента и его динамики;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установление реабилитационного диагноза, включающего характеристику состояния функционирования и ограничения жизнедеятельности (функции, структуры организма, активности и участия пациента), влияния факторов среды и личностных факторов на основе Международной классификации функционирования, ограничений жизнедеятельности и здоровья &lt;2&gt; (далее - МКФ) и его изменения в процессе проведения мероприятий по медицинской реабилитации;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&lt;2&gt; Международная классификация функционирования, ограничений жизнедеятельности и здоровья, одобренная на Пятьдесят четвертой сессии Всемирной ассамблеи здравоохранения 22 мая 2001 г.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ind w:firstLine="540"/>
        <w:jc w:val="both"/>
      </w:pPr>
      <w:r>
        <w:t>оценка реабилитационного потенциала, определяющего уровень максимально возможного восстановления пациента (возвращение к прежней профессиональной или иной трудовой деятельности, сохранение возможности осуществления повседневной деятельности, возвращение способности к самообслуживанию) в намеченный отрезок времени;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формирование цели и задач проведения реабилитационных мероприятий;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оценка факторов риска проведения реабилитационных мероприятий и факторов, ограничивающих проведение реабилитационных мероприятий;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формирование и реализация индивидуального плана медицинской реабилитации (далее - ИПМР);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оценка эффективности реализованных в рамках ИПМР реабилитационных мероприятий;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lastRenderedPageBreak/>
        <w:t>составление заключения (реабилитационного эпикриза), содержащего реабилитационный статус, реабилитационный диагноз, реабилитационный потенциал, итоги реализации ИПМР с описанием достигнутой динамики в состоянии пациента, оценку по шкале реабилитационной маршрутизации (далее - ШРМ), рекомендации по дальнейшей тактике ведения пациента.</w:t>
      </w:r>
    </w:p>
    <w:p w:rsidR="009801E9" w:rsidRDefault="009801E9">
      <w:pPr>
        <w:pStyle w:val="ConsPlusNormal"/>
        <w:spacing w:before="220"/>
        <w:ind w:firstLine="540"/>
        <w:jc w:val="both"/>
      </w:pPr>
      <w:bookmarkStart w:id="2" w:name="P58"/>
      <w:bookmarkEnd w:id="2"/>
      <w:r>
        <w:t xml:space="preserve">10. Для определения индивидуальной маршрутизации пациента при реализации мероприятий по медицинской реабилитации, включая этап медицинской реабилитации и группу медицинской организации, применяется ШРМ в соответствии с </w:t>
      </w:r>
      <w:hyperlink w:anchor="P116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11. Первый этап медицинской реабилитации рекомендуется осуществлять в структурных подразделениях медицинской организации, оказывающих специализированную, в том числе высокотехнологичную, медицинскую помощь в стационарных условиях по профилям: "анестезиология и реаниматология" &lt;3&gt;, "неврология" &lt;4&gt;, "травматология и ортопедия" &lt;5&gt;, "сердечно-сосудистая хирургия" &lt;6&gt;, "кардиология" &lt;6&gt;, "терапия" &lt;7&gt;, "онкология" &lt;8&gt;, "нейрохирургия" &lt;9&gt;, "пульмонология" &lt;10&gt;.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 xml:space="preserve">&lt;3&gt;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ноября 2012 г. N 919н "Об утверждении порядка оказания медицинской помощи взрослому населению по профилю "анестезиология и реаниматология" (зарегистрирован Министерством юстиции Российской Федерации 29 декабря 2012 г., регистрационный N 26512), с изменениями, внесенными приказом Министерства здравоохранения Российской Федерации от 14 сентября 2018 г. N 625н (зарегистрирован Министерством юстиции Российской Федерации 31 октября 2018 г., регистрационный N 52591).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 xml:space="preserve">&lt;4&gt;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ноября 2012 г. N 926н "Об утверждении Порядка оказания медицинской помощи взрослому населению при заболеваниях нервной системы" (зарегистрирован Министерством юстиции Российской Федерации 23 января 2013 г., регистрационный N 26692).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 xml:space="preserve">&lt;5&gt;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12 ноября 2012 г. N 901н "Об утверждении Порядка оказания медицинской помощи населению по профилю "травматология и ортопедия" (зарегистрирован Министерством юстиции Российской Федерации 25 декабря 2012 г., регистрационный N 26374), с изменениями, внесенными приказом Министерства здравоохранения Российской Федерации от 21 февраля 2020 г. N 114н (зарегистрирован Министерством юстиции Российской Федерации 28 июля 2020 г., регистрационный N 59083).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 xml:space="preserve">&lt;6&gt;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ноября 2012 г. N 918н "Об утверждении порядка оказания медицинской помощи больным с сердечно-сосудистыми заболеваниями" (зарегистрирован Министерством юстиции Российской Федерации 29 декабря 2012 г., регистрационный N 26483), с изменениями, внесенными приказами Министерства здравоохранения Российской Федерации от 14 апреля 2014 г. N 171н (зарегистрирован Министерством юстиции Российской Федерации 30 апреля 2014 г., регистрационный N 32170), от 22 февраля 2019 г. N 89н (зарегистрирован Министерством юстиции Российской Федерации 24 мая 2019 г., регистрационный N 54730) и от 21 февраля 2020 г. N 114н (зарегистрирован Министерством юстиции Российской Федерации 28 июля 2020 г., регистрационный N 59083).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ноября 2012 г. N 923н "Об утверждении Порядка оказания медицинской помощи взрослому населению по профилю "терапия" (зарегистрирован Министерством юстиции Российской Федерации 29 декабря 2012 г., регистрационный N 26482).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ноября 2012 г. N </w:t>
      </w:r>
      <w:r>
        <w:lastRenderedPageBreak/>
        <w:t>915н "Об утверждении Порядка оказания медицинской помощи населению по профилю "онкология" (зарегистрирован Министерством юстиции Российской Федерации 17 апреля 2013 г., регистрационный N 28163), с изменениями, внесенными приказами Министерства здравоохранения Российской Федерации от 23 августа 2016 г. N 624 (зарегистрирован Министерством юстиции Российской Федерации 7 сентября 2016 г., регистрационный N 43597), от 4 июля 2017 г. N 379 (зарегистрирован Министерством юстиции Российской Федерации 24 июля 2017 г., регистрационный N 47503) и от 5 февраля 2019 г. N 48н (зарегистрирован Министерством юстиции Российской Федерации 27 февраля 2019 г., регистрационный N 53908).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ноября 2012 г. N 931н "Об утверждении Порядка оказания медицинской помощи взрослому населению по профилю "нейрохирургия" (зарегистрирован Министерством юстиции Российской Федерации 5 марта 2013 г., регистрационный N 27500).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ноября 2012 г. N 916н "Об утверждении Порядка оказания медицинской помощи населению по профилю "пульмонология" (зарегистрирован Министерством юстиции Российской Федерации 21 декабря 2012 г., регистрационный N 26264), с изменениями, внесенными приказом Министерства здравоохранения Российской Федерации от 21 февраля 2020 г. N 114н (зарегистрирован Министерством юстиции Российской Федерации 18 июля 2020 г., регистрационный N 59083).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ind w:firstLine="540"/>
        <w:jc w:val="both"/>
      </w:pPr>
      <w:r>
        <w:t>12. Мероприятия по медицинской реабилитации на первом этапе должны быть начаты в острейший (до 72 часов) и острый периоды течения заболевания, при неотложных состояниях, состояниях после оперативных вмешательств (в раннем послеоперационном периоде), хронических критических состояниях и осуществляются ежедневно, продолжительностью не менее 1 часа, но не более 3 часов.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 xml:space="preserve">13. При переводе пациента из отделения, оказывающего медицинскую помощь по профилю "анестезиология и реаниматология", для продолжения лечения в отделение, оказывающее специализированную, в том числе высокотехнологичную, медицинскую помощь по профилям, указанным в </w:t>
      </w:r>
      <w:hyperlink w:anchor="P58" w:history="1">
        <w:r>
          <w:rPr>
            <w:color w:val="0000FF"/>
          </w:rPr>
          <w:t>пункте 10</w:t>
        </w:r>
      </w:hyperlink>
      <w:r>
        <w:t xml:space="preserve"> настоящего Порядка, в переводном эпикризе указываются реабилитационный диагноз (перечень кодов по МКФ), реабилитационный потенциал, перечень проведенных диагностических и реабилитационных мероприятий, их эффективность, показатель ШРМ, рекомендации о необходимости продолжения оказания медицинской помощи по медицинской реабилитации с указанием условий ее оказания и целей.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 xml:space="preserve">14. Медицинская реабилитация на первом этапе осуществляется МДРК, сформированной из числа работников отделения ранней медицинской реабилитации, осуществляющего свою деятельность в соответствии с </w:t>
      </w:r>
      <w:hyperlink w:anchor="P297" w:history="1">
        <w:r>
          <w:rPr>
            <w:color w:val="0000FF"/>
          </w:rPr>
          <w:t>приложениями N 3</w:t>
        </w:r>
      </w:hyperlink>
      <w:r>
        <w:t xml:space="preserve"> - </w:t>
      </w:r>
      <w:hyperlink w:anchor="P400" w:history="1">
        <w:r>
          <w:rPr>
            <w:color w:val="0000FF"/>
          </w:rPr>
          <w:t>5</w:t>
        </w:r>
      </w:hyperlink>
      <w:r>
        <w:t xml:space="preserve"> к настоящему Порядку.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 xml:space="preserve">15. Организация деятельности МДРК осуществляется в соответствии с </w:t>
      </w:r>
      <w:hyperlink w:anchor="P242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16. Медицинская реабилитация на первом этапе осуществляется при взаимодействии МДРК с лечащим врачом и (или) врачом анестезиологом-реаниматологом.</w:t>
      </w:r>
    </w:p>
    <w:p w:rsidR="009801E9" w:rsidRDefault="009801E9">
      <w:pPr>
        <w:pStyle w:val="ConsPlusNormal"/>
        <w:spacing w:before="220"/>
        <w:ind w:firstLine="540"/>
        <w:jc w:val="both"/>
      </w:pPr>
      <w:bookmarkStart w:id="3" w:name="P75"/>
      <w:bookmarkEnd w:id="3"/>
      <w:r>
        <w:t>17. Второй этап медицинской реабилитации при оказании специализированной, в том числе высокотехнологичной, медицинской помощи осуществляется в стационарных условиях в отделении медицинской реабилитации пациентов с нарушением функции периферической нервной системы и костно-мышечной системы, отделении медицинской реабилитации пациентов с нарушением функции центральной нервной системы, отделении медицинской реабилитации пациентов с соматическими заболеваниями, созданных в медицинских организациях, в том числе в центрах медицинской реабилитации, санаторно-курортных организациях.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 xml:space="preserve">Медицинская реабилитация на втором этапе осуществляется по направлению лечащего врача </w:t>
      </w:r>
      <w:r>
        <w:lastRenderedPageBreak/>
        <w:t>медицинской организации, осуществляющего медицинскую реабилитацию на первом этапе, либо по направлению врача-терапевта (врача-терапевта участкового), врача общей практики (семейного врача), врача-специалиста.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18. Мероприятия по медицинской реабилитации на втором этапе должны быть начаты в острый и ранний восстановительный периоды течения заболевания или травмы и период остаточных явлений течения заболевания и осуществляются ежедневно, продолжительностью не менее 3 часов.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 xml:space="preserve">19. Медицинская реабилитация на втором этапе осуществляется МДРК, сформированной из числа работников отделений медицинской реабилитации, указанных в </w:t>
      </w:r>
      <w:hyperlink w:anchor="P75" w:history="1">
        <w:r>
          <w:rPr>
            <w:color w:val="0000FF"/>
          </w:rPr>
          <w:t>абзаце первом пункта 17</w:t>
        </w:r>
      </w:hyperlink>
      <w:r>
        <w:t xml:space="preserve"> настоящего Порядка, осуществляющих свою деятельность в соответствии с </w:t>
      </w:r>
      <w:hyperlink w:anchor="P581" w:history="1">
        <w:r>
          <w:rPr>
            <w:color w:val="0000FF"/>
          </w:rPr>
          <w:t>приложениями N 6</w:t>
        </w:r>
      </w:hyperlink>
      <w:r>
        <w:t xml:space="preserve"> - </w:t>
      </w:r>
      <w:hyperlink w:anchor="P3004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20. При выписке пациента из медицинской организации, осуществляющей медицинскую реабилитацию на втором этапе, пациенту выдается выписка из медицинской карты стационарного больного, в которой указываются клинический диагноз заболевания (состояния), реабилитационный диагноз (перечень кодов по МКФ), сведения о реабилитационном потенциале, ИПМР, факторы риска проведения реабилитационных мероприятий, следующий этап медицинской реабилитации с учетом показателей ШРМ.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21. Третий этап медицинской реабилитации осуществляется при оказании первичной медико-санитарной помощи в амбулаторных условиях и (или) в условиях дневного стационара (амбулаторное отделение медицинской реабилитации, отделение медицинской реабилитации дневного стационара), в том числе в центрах медицинской реабилитации, санаторно-курортных организациях.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22. Медицинская реабилитация на третьем этапе осуществляется по направлению врача-терапевта (врача-терапевта участкового), врача общей практики (семейного врача), врача-специалиста, либо по направлению лечащего врача медицинской организации, осуществляющей медицинскую реабилитацию на первом и (или) втором этапах.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23. Мероприятия по медицинской реабилитации на третьем этапе осуществляются не реже, чем один раз каждые 48 часов, продолжительностью не менее 3 часов.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 xml:space="preserve">24. Медицинская реабилитация на третьем этапе осуществляется МДРК, сформированной из числа работников амбулаторного отделения медицинской реабилитации и (или) дневного стационара медицинской реабилитации, осуществляющих свою деятельность в соответствии с </w:t>
      </w:r>
      <w:hyperlink w:anchor="P3854" w:history="1">
        <w:r>
          <w:rPr>
            <w:color w:val="0000FF"/>
          </w:rPr>
          <w:t>приложениями N 13</w:t>
        </w:r>
      </w:hyperlink>
      <w:r>
        <w:t xml:space="preserve"> - </w:t>
      </w:r>
      <w:hyperlink w:anchor="P5161" w:history="1">
        <w:r>
          <w:rPr>
            <w:color w:val="0000FF"/>
          </w:rPr>
          <w:t>18</w:t>
        </w:r>
      </w:hyperlink>
      <w:r>
        <w:t xml:space="preserve"> к настоящему Порядку.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 xml:space="preserve">25. Пациенты, имеющие медицинские показания для оказания паллиативной медицинской помощи, направляются в медицинские организации, оказывающие паллиативную медицинскую помощь согласно </w:t>
      </w:r>
      <w:hyperlink r:id="rId14" w:history="1">
        <w:r>
          <w:rPr>
            <w:color w:val="0000FF"/>
          </w:rPr>
          <w:t>Положению</w:t>
        </w:r>
      </w:hyperlink>
      <w:r>
        <w:t xml:space="preserve">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 &lt;11&gt;.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и Министерства труда и социальной защиты Российской Федерации от 31 мая 2019 г. N 345н/N 372н "Об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здоровья" (зарегистрирован Министерством юстиции Российской Федерации 26 июня 2019 г., регистрационный N 55053).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ind w:firstLine="540"/>
        <w:jc w:val="both"/>
      </w:pPr>
      <w:r>
        <w:t xml:space="preserve">26. Пациенты, имеющие медицинские показания для оказания медицинской помощи по профилю "гериатрия", направляются для ее оказания 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 &lt;12&gt;.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января 2016 г. N 38н "Об утверждении Порядка оказания медицинской помощи по профилю "гериатрия" (зарегистрирован Министерством юстиции Российской Федерации 14 марта 2016 г., регистрационный N 41405), с изменениями, внесенными приказами Министерства здравоохранения Российской Федерации от 20 декабря 2019 г. N 1067н (зарегистрирован Министерством юстиции Российской Федерации 30 декабря 2019 г., регистрационный N 57070) и от 21 февраля 2020 г. N 114н (зарегистрирован Министерством юстиции Российской Федерации 28 июля 2020 г., регистрационный N 59083).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ind w:firstLine="540"/>
        <w:jc w:val="both"/>
      </w:pPr>
      <w:bookmarkStart w:id="4" w:name="P92"/>
      <w:bookmarkEnd w:id="4"/>
      <w:r>
        <w:t>27. Медицинские организации, осуществляющие медицинскую реабилитацию, подразделяются на четыре группы: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медицинские организации первой группы осуществляют медицинскую реабилитацию при оказании первичной медико-санитарной помощи в амбулаторных условиях, условиях дневного стационара пациентам, состояние которых оценивается 1 - 3 балла по ШРМ;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медицинские организации второй группы осуществляют медицинскую реабилитацию при оказании первичной специализированной медико-санитарной помощи в амбулаторных условиях, условиях дневного стационара и (или) при оказании специализированной медицинской помощи в стационарных условиях пациентам, состояние которых оценивается 2 - 5 баллов по ШРМ;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медицинские организации третьей группы осуществляют медицинскую реабилитацию при оказании первичной специализированной медико-санитарной помощи в амбулаторных условиях, в условиях дневного стационара и (или) при оказании специализированной, в том числе высокотехнологичной, медицинской помощи в стационарных условиях пациентам, состояние которых оценивается 2 - 6 баллов по ШРМ;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медицинские организации четвертой группы - федеральные учреждения, осуществляющие медицинскую реабилитацию при оказании первичной специализированной медико-санитарной помощи в амбулаторных условиях, в условиях дневного стационара и (или) при оказании специализированной, в том числе высокотехнологичной, медицинской помощи в стационарных условиях пациентам, состояние которых оценивается 3 - 6 баллов по ШРМ.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 xml:space="preserve">28. При осуществлении медицинской реабилитации консультации с целью сбора, анализа жалоб и данных анамнеза, оценки эффективности лечебно-диагностических мероприятий, медицинского наблюдения за состоянием здоровья пациента могут быть оказаны с применением телемедицинских технологий в соответствии с </w:t>
      </w:r>
      <w:hyperlink r:id="rId18" w:history="1">
        <w:r>
          <w:rPr>
            <w:color w:val="0000FF"/>
          </w:rPr>
          <w:t>Порядком</w:t>
        </w:r>
      </w:hyperlink>
      <w:r>
        <w:t xml:space="preserve"> организации и оказания медицинской помощи с применением телемедицинских технологий &lt;13&gt;.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ind w:firstLine="540"/>
        <w:jc w:val="both"/>
      </w:pPr>
      <w:r>
        <w:t xml:space="preserve">29. Сведения о медицинских организациях, осуществляющих медицинскую реабилитацию, доводятся до граждан лечащими врачами, а также путем размещения медицинскими организациями сведений в информационно-телекоммуникационной сети "Интернет" и на </w:t>
      </w:r>
      <w:r>
        <w:lastRenderedPageBreak/>
        <w:t>информационных стендах медицинской организации.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30. Медицинские организации, осуществляющие медицинскую реабилитацию, могут использоваться в качестве клинической базы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реализующих профессиональные образовательные программы медицинского образования.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right"/>
        <w:outlineLvl w:val="1"/>
      </w:pPr>
      <w:r>
        <w:t>Приложение N 1</w:t>
      </w:r>
    </w:p>
    <w:p w:rsidR="009801E9" w:rsidRDefault="009801E9">
      <w:pPr>
        <w:pStyle w:val="ConsPlusNormal"/>
        <w:jc w:val="right"/>
      </w:pPr>
      <w:r>
        <w:t>к Порядку организации</w:t>
      </w:r>
    </w:p>
    <w:p w:rsidR="009801E9" w:rsidRDefault="009801E9">
      <w:pPr>
        <w:pStyle w:val="ConsPlusNormal"/>
        <w:jc w:val="right"/>
      </w:pPr>
      <w:r>
        <w:t>медицинской реабилитации взрослых,</w:t>
      </w:r>
    </w:p>
    <w:p w:rsidR="009801E9" w:rsidRDefault="009801E9">
      <w:pPr>
        <w:pStyle w:val="ConsPlusNormal"/>
        <w:jc w:val="right"/>
      </w:pPr>
      <w:r>
        <w:t>утвержденному приказом</w:t>
      </w:r>
    </w:p>
    <w:p w:rsidR="009801E9" w:rsidRDefault="009801E9">
      <w:pPr>
        <w:pStyle w:val="ConsPlusNormal"/>
        <w:jc w:val="right"/>
      </w:pPr>
      <w:r>
        <w:t>Министерства здравоохранения</w:t>
      </w:r>
    </w:p>
    <w:p w:rsidR="009801E9" w:rsidRDefault="009801E9">
      <w:pPr>
        <w:pStyle w:val="ConsPlusNormal"/>
        <w:jc w:val="right"/>
      </w:pPr>
      <w:r>
        <w:t>Российской Федерации</w:t>
      </w:r>
    </w:p>
    <w:p w:rsidR="009801E9" w:rsidRDefault="009801E9">
      <w:pPr>
        <w:pStyle w:val="ConsPlusNormal"/>
        <w:jc w:val="right"/>
      </w:pPr>
      <w:r>
        <w:t>от 31 июля 2020 г. N 788н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</w:pPr>
      <w:bookmarkStart w:id="5" w:name="P116"/>
      <w:bookmarkEnd w:id="5"/>
      <w:r>
        <w:t>ПРАВИЛА</w:t>
      </w:r>
    </w:p>
    <w:p w:rsidR="009801E9" w:rsidRDefault="009801E9">
      <w:pPr>
        <w:pStyle w:val="ConsPlusTitle"/>
        <w:jc w:val="center"/>
      </w:pPr>
      <w:r>
        <w:t>ОПРЕДЕЛЕНИЯ ЭТАПОВ МЕДИЦИНСКОЙ РЕАБИЛИТАЦИИ, ГРУППЫ</w:t>
      </w:r>
    </w:p>
    <w:p w:rsidR="009801E9" w:rsidRDefault="009801E9">
      <w:pPr>
        <w:pStyle w:val="ConsPlusTitle"/>
        <w:jc w:val="center"/>
      </w:pPr>
      <w:r>
        <w:t>МЕДИЦИНСКОЙ ОРГАНИЗАЦИИ, ОСУЩЕСТВЛЯЮЩЕЙ МЕДИЦИНСКУЮ</w:t>
      </w:r>
    </w:p>
    <w:p w:rsidR="009801E9" w:rsidRDefault="009801E9">
      <w:pPr>
        <w:pStyle w:val="ConsPlusTitle"/>
        <w:jc w:val="center"/>
      </w:pPr>
      <w:r>
        <w:t>РЕАБИЛИТАЦИЮ ВЗРОСЛЫХ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ind w:firstLine="540"/>
        <w:jc w:val="both"/>
      </w:pPr>
      <w:r>
        <w:t>1. Для определения индивидуальной маршрутизации пациента при реализации мероприятий по медицинской реабилитации, включая этап медицинской реабилитации и группу медицинской организации, применяется шкала реабилитационной маршрутизации (далее - ШРМ).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2. Градации оценки и описание ШРМ приведены в таблице N 1.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both"/>
        <w:outlineLvl w:val="2"/>
      </w:pPr>
      <w:r>
        <w:t>Таблица N 1. Шкала реабилитационной маршрутизации (ШРМ)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2659"/>
        <w:gridCol w:w="2659"/>
        <w:gridCol w:w="2659"/>
      </w:tblGrid>
      <w:tr w:rsidR="009801E9">
        <w:tc>
          <w:tcPr>
            <w:tcW w:w="1077" w:type="dxa"/>
            <w:vMerge w:val="restart"/>
          </w:tcPr>
          <w:p w:rsidR="009801E9" w:rsidRDefault="009801E9">
            <w:pPr>
              <w:pStyle w:val="ConsPlusNormal"/>
              <w:jc w:val="center"/>
            </w:pPr>
            <w:r>
              <w:t>Значения показателя ШРМ (баллы)</w:t>
            </w:r>
          </w:p>
        </w:tc>
        <w:tc>
          <w:tcPr>
            <w:tcW w:w="7977" w:type="dxa"/>
            <w:gridSpan w:val="3"/>
          </w:tcPr>
          <w:p w:rsidR="009801E9" w:rsidRDefault="009801E9">
            <w:pPr>
              <w:pStyle w:val="ConsPlusNormal"/>
              <w:jc w:val="center"/>
            </w:pPr>
            <w:r>
              <w:t>Описание состояния функционирования и ограничения жизнедеятельности (функции и структуры организма, активность и участие пациента)</w:t>
            </w:r>
          </w:p>
        </w:tc>
      </w:tr>
      <w:tr w:rsidR="009801E9">
        <w:tc>
          <w:tcPr>
            <w:tcW w:w="1077" w:type="dxa"/>
            <w:vMerge/>
          </w:tcPr>
          <w:p w:rsidR="009801E9" w:rsidRDefault="009801E9"/>
        </w:tc>
        <w:tc>
          <w:tcPr>
            <w:tcW w:w="2659" w:type="dxa"/>
          </w:tcPr>
          <w:p w:rsidR="009801E9" w:rsidRDefault="009801E9">
            <w:pPr>
              <w:pStyle w:val="ConsPlusNormal"/>
              <w:jc w:val="center"/>
            </w:pPr>
            <w:r>
              <w:t>При заболеваниях или состояниях центральной нервной системы</w:t>
            </w:r>
          </w:p>
        </w:tc>
        <w:tc>
          <w:tcPr>
            <w:tcW w:w="2659" w:type="dxa"/>
          </w:tcPr>
          <w:p w:rsidR="009801E9" w:rsidRDefault="009801E9">
            <w:pPr>
              <w:pStyle w:val="ConsPlusNormal"/>
              <w:jc w:val="center"/>
            </w:pPr>
            <w:r>
              <w:t>При заболеваниях или состояниях опорно-двигательного аппарата и периферической нервной системы</w:t>
            </w:r>
          </w:p>
        </w:tc>
        <w:tc>
          <w:tcPr>
            <w:tcW w:w="2659" w:type="dxa"/>
          </w:tcPr>
          <w:p w:rsidR="009801E9" w:rsidRDefault="009801E9">
            <w:pPr>
              <w:pStyle w:val="ConsPlusNormal"/>
              <w:jc w:val="center"/>
            </w:pPr>
            <w:r>
              <w:t>При соматических заболеваниях</w:t>
            </w:r>
          </w:p>
        </w:tc>
      </w:tr>
      <w:tr w:rsidR="009801E9">
        <w:tc>
          <w:tcPr>
            <w:tcW w:w="1077" w:type="dxa"/>
            <w:vAlign w:val="center"/>
          </w:tcPr>
          <w:p w:rsidR="009801E9" w:rsidRDefault="009801E9">
            <w:pPr>
              <w:pStyle w:val="ConsPlusNormal"/>
              <w:jc w:val="center"/>
              <w:outlineLvl w:val="3"/>
            </w:pPr>
            <w:r>
              <w:t>0</w:t>
            </w:r>
          </w:p>
        </w:tc>
        <w:tc>
          <w:tcPr>
            <w:tcW w:w="7977" w:type="dxa"/>
            <w:gridSpan w:val="3"/>
          </w:tcPr>
          <w:p w:rsidR="009801E9" w:rsidRDefault="009801E9">
            <w:pPr>
              <w:pStyle w:val="ConsPlusNormal"/>
              <w:jc w:val="both"/>
            </w:pPr>
            <w:r>
              <w:t>Отсутствие нарушений функционирования и ограничения жизнедеятельности. Функции, структуры организма сохранены полностью</w:t>
            </w:r>
          </w:p>
        </w:tc>
      </w:tr>
      <w:tr w:rsidR="009801E9">
        <w:tc>
          <w:tcPr>
            <w:tcW w:w="1077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7977" w:type="dxa"/>
            <w:gridSpan w:val="3"/>
          </w:tcPr>
          <w:p w:rsidR="009801E9" w:rsidRDefault="009801E9">
            <w:pPr>
              <w:pStyle w:val="ConsPlusNormal"/>
              <w:jc w:val="both"/>
            </w:pPr>
            <w:r>
              <w:t>Отсутствие проявлений нарушений функционирования и ограничения жизнедеятельности при наличии симптомов заболевания</w:t>
            </w:r>
          </w:p>
        </w:tc>
      </w:tr>
      <w:tr w:rsidR="009801E9">
        <w:tc>
          <w:tcPr>
            <w:tcW w:w="1077" w:type="dxa"/>
            <w:vMerge/>
          </w:tcPr>
          <w:p w:rsidR="009801E9" w:rsidRDefault="009801E9"/>
        </w:tc>
        <w:tc>
          <w:tcPr>
            <w:tcW w:w="2659" w:type="dxa"/>
          </w:tcPr>
          <w:p w:rsidR="009801E9" w:rsidRDefault="009801E9">
            <w:pPr>
              <w:pStyle w:val="ConsPlusNormal"/>
            </w:pPr>
            <w:r>
              <w:t xml:space="preserve">а) может вернуться к прежнему образу жизни (работа, обучение, другое), поддерживать прежний уровень активности и социальной </w:t>
            </w:r>
            <w:r>
              <w:lastRenderedPageBreak/>
              <w:t>жизни;</w:t>
            </w:r>
          </w:p>
          <w:p w:rsidR="009801E9" w:rsidRDefault="009801E9">
            <w:pPr>
              <w:pStyle w:val="ConsPlusNormal"/>
            </w:pPr>
            <w:r>
              <w:t>б) тратит столько же времени на выполнение дел, как и до болезни.</w:t>
            </w:r>
          </w:p>
        </w:tc>
        <w:tc>
          <w:tcPr>
            <w:tcW w:w="2659" w:type="dxa"/>
          </w:tcPr>
          <w:p w:rsidR="009801E9" w:rsidRDefault="009801E9">
            <w:pPr>
              <w:pStyle w:val="ConsPlusNormal"/>
            </w:pPr>
            <w:r>
              <w:lastRenderedPageBreak/>
              <w:t xml:space="preserve">а) может вернуться к прежнему образу жизни (работа, обучение, другое), поддерживать прежний уровень активности и социальной </w:t>
            </w:r>
            <w:r>
              <w:lastRenderedPageBreak/>
              <w:t>жизни;</w:t>
            </w:r>
          </w:p>
          <w:p w:rsidR="009801E9" w:rsidRDefault="009801E9">
            <w:pPr>
              <w:pStyle w:val="ConsPlusNormal"/>
            </w:pPr>
            <w:r>
              <w:t>б) тратит столько же времени на выполнение дел, как и до болезни.</w:t>
            </w:r>
          </w:p>
        </w:tc>
        <w:tc>
          <w:tcPr>
            <w:tcW w:w="2659" w:type="dxa"/>
          </w:tcPr>
          <w:p w:rsidR="009801E9" w:rsidRDefault="009801E9">
            <w:pPr>
              <w:pStyle w:val="ConsPlusNormal"/>
            </w:pPr>
            <w:r>
              <w:lastRenderedPageBreak/>
              <w:t xml:space="preserve">а) может вернуться к прежнему образу жизни (работа, обучение, другое), поддерживать прежний уровень активности и социальной </w:t>
            </w:r>
            <w:r>
              <w:lastRenderedPageBreak/>
              <w:t>жизни;</w:t>
            </w:r>
          </w:p>
          <w:p w:rsidR="009801E9" w:rsidRDefault="009801E9">
            <w:pPr>
              <w:pStyle w:val="ConsPlusNormal"/>
            </w:pPr>
            <w:r>
              <w:t>б) тратит столько же времени на выполнение дел, как и до болезни;</w:t>
            </w:r>
          </w:p>
          <w:p w:rsidR="009801E9" w:rsidRDefault="009801E9">
            <w:pPr>
              <w:pStyle w:val="ConsPlusNormal"/>
            </w:pPr>
            <w:r>
              <w:t>в) может выполнять физическую нагрузку выше обычной без слабости, сердцебиения, одышки.</w:t>
            </w:r>
          </w:p>
        </w:tc>
      </w:tr>
      <w:tr w:rsidR="009801E9">
        <w:tc>
          <w:tcPr>
            <w:tcW w:w="1077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  <w:outlineLvl w:val="3"/>
            </w:pPr>
            <w:r>
              <w:lastRenderedPageBreak/>
              <w:t>2</w:t>
            </w:r>
          </w:p>
        </w:tc>
        <w:tc>
          <w:tcPr>
            <w:tcW w:w="7977" w:type="dxa"/>
            <w:gridSpan w:val="3"/>
          </w:tcPr>
          <w:p w:rsidR="009801E9" w:rsidRDefault="009801E9">
            <w:pPr>
              <w:pStyle w:val="ConsPlusNormal"/>
            </w:pPr>
            <w:r>
              <w:t>Легкое нарушение функционирования и ограничение жизнедеятельности</w:t>
            </w:r>
          </w:p>
        </w:tc>
      </w:tr>
      <w:tr w:rsidR="009801E9">
        <w:tc>
          <w:tcPr>
            <w:tcW w:w="1077" w:type="dxa"/>
            <w:vMerge/>
          </w:tcPr>
          <w:p w:rsidR="009801E9" w:rsidRDefault="009801E9"/>
        </w:tc>
        <w:tc>
          <w:tcPr>
            <w:tcW w:w="2659" w:type="dxa"/>
          </w:tcPr>
          <w:p w:rsidR="009801E9" w:rsidRDefault="009801E9">
            <w:pPr>
              <w:pStyle w:val="ConsPlusNormal"/>
            </w:pPr>
            <w:r>
              <w:t>а) не может выполнять виды деятельности (управление транспортным средством, чтение, письмо, танцы, работа и другие) с той степенью активности, которая была до болезни, но может справляться с ними без посторонней помощи;</w:t>
            </w:r>
          </w:p>
          <w:p w:rsidR="009801E9" w:rsidRDefault="009801E9">
            <w:pPr>
              <w:pStyle w:val="ConsPlusNormal"/>
            </w:pPr>
            <w:r>
              <w:t>б) может самостоятельно себя обслуживать (сам одевается и раздевается, ходит в магазин, готовит еду, может совершать небольшие путешествия и переезды, самостоятельно передвигается);</w:t>
            </w:r>
          </w:p>
          <w:p w:rsidR="009801E9" w:rsidRDefault="009801E9">
            <w:pPr>
              <w:pStyle w:val="ConsPlusNormal"/>
            </w:pPr>
            <w:r>
              <w:t>в) не нуждается в наблюдении;</w:t>
            </w:r>
          </w:p>
          <w:p w:rsidR="009801E9" w:rsidRDefault="009801E9">
            <w:pPr>
              <w:pStyle w:val="ConsPlusNormal"/>
            </w:pPr>
            <w:r>
              <w:t>г) может проживать один дома от недели и более без посторонней помощи.</w:t>
            </w:r>
          </w:p>
        </w:tc>
        <w:tc>
          <w:tcPr>
            <w:tcW w:w="2659" w:type="dxa"/>
          </w:tcPr>
          <w:p w:rsidR="009801E9" w:rsidRDefault="009801E9">
            <w:pPr>
              <w:pStyle w:val="ConsPlusNormal"/>
            </w:pPr>
            <w:r>
              <w:t>а) не может выполнять виды деятельности (управление транспортным средством, чтение, письмо, танцы, работа и другие) с той степенью активности, которая была до болезни, но может справляться с ними без посторонней помощи;</w:t>
            </w:r>
          </w:p>
          <w:p w:rsidR="009801E9" w:rsidRDefault="009801E9">
            <w:pPr>
              <w:pStyle w:val="ConsPlusNormal"/>
            </w:pPr>
            <w:r>
              <w:t>б) может самостоятельно себя обслуживать (сам одевается и раздевается, ходит в магазин, готовит еду, может совершать небольшие путешествия и переезды, самостоятельно передвигается);</w:t>
            </w:r>
          </w:p>
          <w:p w:rsidR="009801E9" w:rsidRDefault="009801E9">
            <w:pPr>
              <w:pStyle w:val="ConsPlusNormal"/>
            </w:pPr>
            <w:r>
              <w:t>в) не нуждается в наблюдении;</w:t>
            </w:r>
          </w:p>
          <w:p w:rsidR="009801E9" w:rsidRDefault="009801E9">
            <w:pPr>
              <w:pStyle w:val="ConsPlusNormal"/>
            </w:pPr>
            <w:r>
              <w:t>г) может проживать один дома от недели и более без посторонней помощи.</w:t>
            </w:r>
          </w:p>
        </w:tc>
        <w:tc>
          <w:tcPr>
            <w:tcW w:w="2659" w:type="dxa"/>
          </w:tcPr>
          <w:p w:rsidR="009801E9" w:rsidRDefault="009801E9">
            <w:pPr>
              <w:pStyle w:val="ConsPlusNormal"/>
            </w:pPr>
            <w:r>
              <w:t>а) не может выполнять виды деятельности (управление транспортным средством, чтение, письмо, танцы, работа и другие) с той степенью активности, которая была до болезни, но может справляться с ними без посторонней помощи;</w:t>
            </w:r>
          </w:p>
          <w:p w:rsidR="009801E9" w:rsidRDefault="009801E9">
            <w:pPr>
              <w:pStyle w:val="ConsPlusNormal"/>
            </w:pPr>
            <w:r>
              <w:t>б) обычная физическая нагрузка не вызывает выраженного утомления, слабости, одышки или сердцебиения. Стенокардия развивается при значительном, ускоренном или особо длительном напряжении (усилии).</w:t>
            </w:r>
          </w:p>
          <w:p w:rsidR="009801E9" w:rsidRDefault="009801E9">
            <w:pPr>
              <w:pStyle w:val="ConsPlusNormal"/>
            </w:pPr>
            <w:r>
              <w:t>Тест шестиминутной ходьбы (ТШМ) &gt; 425 м.</w:t>
            </w:r>
          </w:p>
          <w:p w:rsidR="009801E9" w:rsidRDefault="009801E9">
            <w:pPr>
              <w:pStyle w:val="ConsPlusNormal"/>
            </w:pPr>
            <w:r>
              <w:t xml:space="preserve">Тесты с физической нагрузкой (велоэргометрия или спироэргометрия) </w:t>
            </w:r>
            <w:r w:rsidR="005E652A">
              <w:rPr>
                <w:position w:val="-2"/>
              </w:rPr>
              <w:pict>
                <v:shape id="_x0000_i1025" style="width:10.5pt;height:13.5pt" coordsize="" o:spt="100" adj="0,,0" path="" filled="f" stroked="f">
                  <v:stroke joinstyle="miter"/>
                  <v:imagedata r:id="rId20" o:title="base_1_363102_32768"/>
                  <v:formulas/>
                  <v:path o:connecttype="segments"/>
                </v:shape>
              </w:pict>
            </w:r>
            <w:r>
              <w:t xml:space="preserve"> 125 Вт </w:t>
            </w:r>
            <w:r w:rsidR="005E652A">
              <w:rPr>
                <w:position w:val="-2"/>
              </w:rPr>
              <w:pict>
                <v:shape id="_x0000_i1026" style="width:10.5pt;height:13.5pt" coordsize="" o:spt="100" adj="0,,0" path="" filled="f" stroked="f">
                  <v:stroke joinstyle="miter"/>
                  <v:imagedata r:id="rId20" o:title="base_1_363102_32769"/>
                  <v:formulas/>
                  <v:path o:connecttype="segments"/>
                </v:shape>
              </w:pict>
            </w:r>
            <w:r>
              <w:t xml:space="preserve"> 7 МЕ;</w:t>
            </w:r>
          </w:p>
          <w:p w:rsidR="009801E9" w:rsidRDefault="009801E9">
            <w:pPr>
              <w:pStyle w:val="ConsPlusNormal"/>
            </w:pPr>
            <w:r>
              <w:t>в) может самостоятельно себя обслуживать (сам одевается и раздевается, ходит в магазин, готовит еду, может совершать небольшие путешествия и переезды, самостоятельно передвигается);</w:t>
            </w:r>
          </w:p>
          <w:p w:rsidR="009801E9" w:rsidRDefault="009801E9">
            <w:pPr>
              <w:pStyle w:val="ConsPlusNormal"/>
            </w:pPr>
            <w:r>
              <w:t>г) не нуждается в наблюдении;</w:t>
            </w:r>
          </w:p>
          <w:p w:rsidR="009801E9" w:rsidRDefault="009801E9">
            <w:pPr>
              <w:pStyle w:val="ConsPlusNormal"/>
            </w:pPr>
            <w:r>
              <w:t>д) может проживать один дома от недели и более без посторонней помощи.</w:t>
            </w:r>
          </w:p>
        </w:tc>
      </w:tr>
      <w:tr w:rsidR="009801E9">
        <w:tc>
          <w:tcPr>
            <w:tcW w:w="1077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7977" w:type="dxa"/>
            <w:gridSpan w:val="3"/>
          </w:tcPr>
          <w:p w:rsidR="009801E9" w:rsidRDefault="009801E9">
            <w:pPr>
              <w:pStyle w:val="ConsPlusNormal"/>
              <w:jc w:val="both"/>
              <w:outlineLvl w:val="3"/>
            </w:pPr>
            <w:r>
              <w:t>Умеренное нарушение функционирования и ограничение жизнедеятельности</w:t>
            </w:r>
          </w:p>
        </w:tc>
      </w:tr>
      <w:tr w:rsidR="009801E9">
        <w:tc>
          <w:tcPr>
            <w:tcW w:w="1077" w:type="dxa"/>
            <w:vMerge/>
          </w:tcPr>
          <w:p w:rsidR="009801E9" w:rsidRDefault="009801E9"/>
        </w:tc>
        <w:tc>
          <w:tcPr>
            <w:tcW w:w="2659" w:type="dxa"/>
          </w:tcPr>
          <w:p w:rsidR="009801E9" w:rsidRDefault="009801E9">
            <w:pPr>
              <w:pStyle w:val="ConsPlusNormal"/>
            </w:pPr>
            <w:r>
              <w:t>а) может передвигаться самостоятельно;</w:t>
            </w:r>
          </w:p>
          <w:p w:rsidR="009801E9" w:rsidRDefault="009801E9">
            <w:pPr>
              <w:pStyle w:val="ConsPlusNormal"/>
            </w:pPr>
            <w:r>
              <w:t>б) самостоятельно одевается, раздевается, ходит в туалет, ест и выполняет другие виды повседневной активности;</w:t>
            </w:r>
          </w:p>
          <w:p w:rsidR="009801E9" w:rsidRDefault="009801E9">
            <w:pPr>
              <w:pStyle w:val="ConsPlusNormal"/>
            </w:pPr>
            <w:r>
              <w:t>в) нуждается в посторонней помощи при выполнении сложных видов активности: приготовлении пищи, уборке дома, походе в магазин за покупками и других;</w:t>
            </w:r>
          </w:p>
          <w:p w:rsidR="009801E9" w:rsidRDefault="009801E9">
            <w:pPr>
              <w:pStyle w:val="ConsPlusNormal"/>
            </w:pPr>
            <w:r>
              <w:t>г) нуждается в помощи для выполнения операций с денежными средствами;</w:t>
            </w:r>
          </w:p>
          <w:p w:rsidR="009801E9" w:rsidRDefault="009801E9">
            <w:pPr>
              <w:pStyle w:val="ConsPlusNormal"/>
            </w:pPr>
            <w:r>
              <w:t>д) может проживать один дома без посторонней помощи от 1 суток до 1 недели.</w:t>
            </w:r>
          </w:p>
        </w:tc>
        <w:tc>
          <w:tcPr>
            <w:tcW w:w="2659" w:type="dxa"/>
          </w:tcPr>
          <w:p w:rsidR="009801E9" w:rsidRDefault="009801E9">
            <w:pPr>
              <w:pStyle w:val="ConsPlusNormal"/>
            </w:pPr>
            <w:r>
              <w:t>а) может передвигаться самостоятельно, с помощью трости;</w:t>
            </w:r>
          </w:p>
          <w:p w:rsidR="009801E9" w:rsidRDefault="009801E9">
            <w:pPr>
              <w:pStyle w:val="ConsPlusNormal"/>
            </w:pPr>
            <w:r>
              <w:t>б) незначительное ограничение возможностей самообслуживания при одевании, раздевании, посещении туалета, приеме пищи и выполнении других видов повседневной активности;</w:t>
            </w:r>
          </w:p>
          <w:p w:rsidR="009801E9" w:rsidRDefault="009801E9">
            <w:pPr>
              <w:pStyle w:val="ConsPlusNormal"/>
            </w:pPr>
            <w:r>
              <w:t>в) нуждается в посторонней помощи при выполнении сложных видов активности: приготовлении пищи, уборке дома, походе в магазин за покупками и других;</w:t>
            </w:r>
          </w:p>
          <w:p w:rsidR="009801E9" w:rsidRDefault="009801E9">
            <w:pPr>
              <w:pStyle w:val="ConsPlusNormal"/>
            </w:pPr>
            <w:r>
              <w:t>г) умеренно выраженный болевой синдром во время ходьбы, незначительно выраженный болевой синдром в покое</w:t>
            </w:r>
          </w:p>
          <w:p w:rsidR="009801E9" w:rsidRDefault="009801E9">
            <w:pPr>
              <w:pStyle w:val="ConsPlusNormal"/>
            </w:pPr>
            <w:r>
              <w:t>(1 - 3 балла по визуальной аналоговой шкале боли (ВАШ);</w:t>
            </w:r>
          </w:p>
          <w:p w:rsidR="009801E9" w:rsidRDefault="009801E9">
            <w:pPr>
              <w:pStyle w:val="ConsPlusNormal"/>
            </w:pPr>
            <w:r>
              <w:t>д) может проживать один дома без посторонней помощи от 1 суток до 1 недели.</w:t>
            </w:r>
          </w:p>
        </w:tc>
        <w:tc>
          <w:tcPr>
            <w:tcW w:w="2659" w:type="dxa"/>
          </w:tcPr>
          <w:p w:rsidR="009801E9" w:rsidRDefault="009801E9">
            <w:pPr>
              <w:pStyle w:val="ConsPlusNormal"/>
            </w:pPr>
            <w:r>
              <w:t>а) может передвигаться самостоятельно без посторонней помощи;</w:t>
            </w:r>
          </w:p>
          <w:p w:rsidR="009801E9" w:rsidRDefault="009801E9">
            <w:pPr>
              <w:pStyle w:val="ConsPlusNormal"/>
            </w:pPr>
            <w:r>
              <w:t>б) патологические симптомы в покое отсутствуют, обычная физическая нагрузка вызывает слабость, утомляемость, сердцебиение, одышку, стенокардия развивается при ходьбе на расстояние &gt; 500 м по ровной местности, при подъеме на &gt; 1 пролет обычных ступенек в среднем темпе в нормальных условиях.</w:t>
            </w:r>
          </w:p>
          <w:p w:rsidR="009801E9" w:rsidRDefault="009801E9">
            <w:pPr>
              <w:pStyle w:val="ConsPlusNormal"/>
            </w:pPr>
            <w:r>
              <w:t>ТШМ = 301 - 425 м. Тесты с физической нагрузкой (велоэргометрия/спироэргометрия) = 75 - 100 Вт/4 - 6,9 МЕ;</w:t>
            </w:r>
          </w:p>
          <w:p w:rsidR="009801E9" w:rsidRDefault="009801E9">
            <w:pPr>
              <w:pStyle w:val="ConsPlusNormal"/>
            </w:pPr>
            <w:r>
              <w:t>в) самостоятельно одевается, раздевается, ходит в туалет, ест и выполняет другие виды повседневной активности;</w:t>
            </w:r>
          </w:p>
          <w:p w:rsidR="009801E9" w:rsidRDefault="009801E9">
            <w:pPr>
              <w:pStyle w:val="ConsPlusNormal"/>
            </w:pPr>
            <w:r>
              <w:t>г) нуждается в посторонней помощи при выполнении сложных видов активности: приготовление пищи, уборке дома, похода в магазин за покупками;</w:t>
            </w:r>
          </w:p>
          <w:p w:rsidR="009801E9" w:rsidRDefault="009801E9">
            <w:pPr>
              <w:pStyle w:val="ConsPlusNormal"/>
            </w:pPr>
            <w:r>
              <w:t>д) может проживать один дома без посторонней помощи от 1 суток до 1 недели.</w:t>
            </w:r>
          </w:p>
        </w:tc>
      </w:tr>
      <w:tr w:rsidR="009801E9">
        <w:tc>
          <w:tcPr>
            <w:tcW w:w="1077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77" w:type="dxa"/>
            <w:gridSpan w:val="3"/>
          </w:tcPr>
          <w:p w:rsidR="009801E9" w:rsidRDefault="009801E9">
            <w:pPr>
              <w:pStyle w:val="ConsPlusNormal"/>
              <w:jc w:val="both"/>
              <w:outlineLvl w:val="3"/>
            </w:pPr>
            <w:r>
              <w:t>Выраженное нарушение функционирования и ограничение жизнедеятельности</w:t>
            </w:r>
          </w:p>
        </w:tc>
      </w:tr>
      <w:tr w:rsidR="009801E9">
        <w:tc>
          <w:tcPr>
            <w:tcW w:w="1077" w:type="dxa"/>
            <w:vMerge/>
          </w:tcPr>
          <w:p w:rsidR="009801E9" w:rsidRDefault="009801E9"/>
        </w:tc>
        <w:tc>
          <w:tcPr>
            <w:tcW w:w="2659" w:type="dxa"/>
          </w:tcPr>
          <w:p w:rsidR="009801E9" w:rsidRDefault="009801E9">
            <w:pPr>
              <w:pStyle w:val="ConsPlusNormal"/>
            </w:pPr>
            <w:r>
              <w:t>а) не может передвигаться самостоятельно без посторонней помощи;</w:t>
            </w:r>
          </w:p>
          <w:p w:rsidR="009801E9" w:rsidRDefault="009801E9">
            <w:pPr>
              <w:pStyle w:val="ConsPlusNormal"/>
            </w:pPr>
            <w:r>
              <w:t>б) нуждается в посторонней помощи при выполнении повседневных задач: одевание, раздевание, туалет, прием пищи и других;</w:t>
            </w:r>
          </w:p>
          <w:p w:rsidR="009801E9" w:rsidRDefault="009801E9">
            <w:pPr>
              <w:pStyle w:val="ConsPlusNormal"/>
            </w:pPr>
            <w:r>
              <w:t xml:space="preserve">в) в обычной жизни </w:t>
            </w:r>
            <w:r>
              <w:lastRenderedPageBreak/>
              <w:t>нуждается в ухаживающем;</w:t>
            </w:r>
          </w:p>
          <w:p w:rsidR="009801E9" w:rsidRDefault="009801E9">
            <w:pPr>
              <w:pStyle w:val="ConsPlusNormal"/>
            </w:pPr>
            <w:r>
              <w:t>г) может проживать один дома без посторонней помощи до 1 суток.</w:t>
            </w:r>
          </w:p>
        </w:tc>
        <w:tc>
          <w:tcPr>
            <w:tcW w:w="2659" w:type="dxa"/>
          </w:tcPr>
          <w:p w:rsidR="009801E9" w:rsidRDefault="009801E9">
            <w:pPr>
              <w:pStyle w:val="ConsPlusNormal"/>
            </w:pPr>
            <w:r>
              <w:lastRenderedPageBreak/>
              <w:t>а) умеренное ограничение возможностей передвижения, нуждается в дополнительном средстве опоры - костылях;</w:t>
            </w:r>
          </w:p>
          <w:p w:rsidR="009801E9" w:rsidRDefault="009801E9">
            <w:pPr>
              <w:pStyle w:val="ConsPlusNormal"/>
            </w:pPr>
            <w:r>
              <w:t xml:space="preserve">б) умеренное ограничение возможностей самообслуживания и выполнения всех </w:t>
            </w:r>
            <w:r>
              <w:lastRenderedPageBreak/>
              <w:t>повседневных задач: одевание, раздевание, туалет, прием пищи и других;</w:t>
            </w:r>
          </w:p>
          <w:p w:rsidR="009801E9" w:rsidRDefault="009801E9">
            <w:pPr>
              <w:pStyle w:val="ConsPlusNormal"/>
            </w:pPr>
            <w:r>
              <w:t>в) выраженный болевой синдром во время движений, умеренно выраженный болевой синдром в покое</w:t>
            </w:r>
          </w:p>
          <w:p w:rsidR="009801E9" w:rsidRDefault="009801E9">
            <w:pPr>
              <w:pStyle w:val="ConsPlusNormal"/>
            </w:pPr>
            <w:r>
              <w:t>(4 - 7 баллов по ВАШ);</w:t>
            </w:r>
          </w:p>
          <w:p w:rsidR="009801E9" w:rsidRDefault="009801E9">
            <w:pPr>
              <w:pStyle w:val="ConsPlusNormal"/>
            </w:pPr>
            <w:r>
              <w:t>д) может проживать один дома без посторонней помощи от 1 суток до 1 недели.</w:t>
            </w:r>
          </w:p>
        </w:tc>
        <w:tc>
          <w:tcPr>
            <w:tcW w:w="2659" w:type="dxa"/>
          </w:tcPr>
          <w:p w:rsidR="009801E9" w:rsidRDefault="009801E9">
            <w:pPr>
              <w:pStyle w:val="ConsPlusNormal"/>
            </w:pPr>
            <w:r>
              <w:lastRenderedPageBreak/>
              <w:t>а) умеренное ограничение возможностей передвижения;</w:t>
            </w:r>
          </w:p>
          <w:p w:rsidR="009801E9" w:rsidRDefault="009801E9">
            <w:pPr>
              <w:pStyle w:val="ConsPlusNormal"/>
            </w:pPr>
            <w:r>
              <w:t>б) стенокардия возникает при ходьбе от 100 до 500 м по ровной местности, при подъеме на 1 пролет обычных ступенек в среднем темпе в нормальных условиях.</w:t>
            </w:r>
          </w:p>
          <w:p w:rsidR="009801E9" w:rsidRDefault="009801E9">
            <w:pPr>
              <w:pStyle w:val="ConsPlusNormal"/>
            </w:pPr>
            <w:r>
              <w:t xml:space="preserve">ТШМ = 150 - 300 м, тесты с </w:t>
            </w:r>
            <w:r>
              <w:lastRenderedPageBreak/>
              <w:t>физической нагрузкой (велоэргометрия/спироэргометрия) = 25 - 50 Вт/2 - 3,9 МЕ;</w:t>
            </w:r>
          </w:p>
          <w:p w:rsidR="009801E9" w:rsidRDefault="009801E9">
            <w:pPr>
              <w:pStyle w:val="ConsPlusNormal"/>
            </w:pPr>
            <w:r>
              <w:t>в) нуждается в посторонней помощи при выполнении повседневных задач: одевание, раздевание, туалет, прием пищи и других;</w:t>
            </w:r>
          </w:p>
          <w:p w:rsidR="009801E9" w:rsidRDefault="009801E9">
            <w:pPr>
              <w:pStyle w:val="ConsPlusNormal"/>
            </w:pPr>
            <w:r>
              <w:t>г) в обычной жизни нуждается в ухаживающем;</w:t>
            </w:r>
          </w:p>
          <w:p w:rsidR="009801E9" w:rsidRDefault="009801E9">
            <w:pPr>
              <w:pStyle w:val="ConsPlusNormal"/>
            </w:pPr>
            <w:r>
              <w:t>д) может проживать один дома без посторонней помощи до 1 суток.</w:t>
            </w:r>
          </w:p>
        </w:tc>
      </w:tr>
      <w:tr w:rsidR="009801E9">
        <w:tc>
          <w:tcPr>
            <w:tcW w:w="1077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7977" w:type="dxa"/>
            <w:gridSpan w:val="3"/>
          </w:tcPr>
          <w:p w:rsidR="009801E9" w:rsidRDefault="009801E9">
            <w:pPr>
              <w:pStyle w:val="ConsPlusNormal"/>
              <w:outlineLvl w:val="3"/>
            </w:pPr>
            <w:r>
              <w:t>Грубое нарушение функционирования и ограничение жизнедеятельности</w:t>
            </w:r>
          </w:p>
        </w:tc>
      </w:tr>
      <w:tr w:rsidR="009801E9">
        <w:tc>
          <w:tcPr>
            <w:tcW w:w="1077" w:type="dxa"/>
            <w:vMerge/>
          </w:tcPr>
          <w:p w:rsidR="009801E9" w:rsidRDefault="009801E9"/>
        </w:tc>
        <w:tc>
          <w:tcPr>
            <w:tcW w:w="2659" w:type="dxa"/>
          </w:tcPr>
          <w:p w:rsidR="009801E9" w:rsidRDefault="009801E9">
            <w:pPr>
              <w:pStyle w:val="ConsPlusNormal"/>
            </w:pPr>
            <w:r>
              <w:t>а) пациент прикован к постели;</w:t>
            </w:r>
          </w:p>
          <w:p w:rsidR="009801E9" w:rsidRDefault="009801E9">
            <w:pPr>
              <w:pStyle w:val="ConsPlusNormal"/>
            </w:pPr>
            <w:r>
              <w:t>б) не может передвигаться самостоятельно без посторонней помощи;</w:t>
            </w:r>
          </w:p>
          <w:p w:rsidR="009801E9" w:rsidRDefault="009801E9">
            <w:pPr>
              <w:pStyle w:val="ConsPlusNormal"/>
            </w:pPr>
            <w:r>
              <w:t>в) нуждается в постоянном внимании, помощи при выполнении всех повседневных задач: одевание, раздевание, туалет, прием пищи и других;</w:t>
            </w:r>
          </w:p>
          <w:p w:rsidR="009801E9" w:rsidRDefault="009801E9">
            <w:pPr>
              <w:pStyle w:val="ConsPlusNormal"/>
            </w:pPr>
            <w:r>
              <w:t>г) круглосуточно нуждается в уходе;</w:t>
            </w:r>
          </w:p>
          <w:p w:rsidR="009801E9" w:rsidRDefault="009801E9">
            <w:pPr>
              <w:pStyle w:val="ConsPlusNormal"/>
            </w:pPr>
            <w:r>
              <w:t>д) не может быть оставлен один дома без посторонней помощи.</w:t>
            </w:r>
          </w:p>
        </w:tc>
        <w:tc>
          <w:tcPr>
            <w:tcW w:w="2659" w:type="dxa"/>
          </w:tcPr>
          <w:p w:rsidR="009801E9" w:rsidRDefault="009801E9">
            <w:pPr>
              <w:pStyle w:val="ConsPlusNormal"/>
            </w:pPr>
            <w:r>
              <w:t>а) выраженное ограничение возможностей передвижения, нуждается в дополнительных средствах опоры - ходунки или самостоятельно передвигается в коляске. Перемещение ограничено пределами стационарного отделения.</w:t>
            </w:r>
          </w:p>
          <w:p w:rsidR="009801E9" w:rsidRDefault="009801E9">
            <w:pPr>
              <w:pStyle w:val="ConsPlusNormal"/>
            </w:pPr>
            <w:r>
              <w:t>Не может ходить по лестнице;</w:t>
            </w:r>
          </w:p>
          <w:p w:rsidR="009801E9" w:rsidRDefault="009801E9">
            <w:pPr>
              <w:pStyle w:val="ConsPlusNormal"/>
            </w:pPr>
            <w:r>
              <w:t>б) выраженное ограничение возможностей самообслуживания и выполнения всех повседневных задач: одевание, раздевание, туалет и других;</w:t>
            </w:r>
          </w:p>
          <w:p w:rsidR="009801E9" w:rsidRDefault="009801E9">
            <w:pPr>
              <w:pStyle w:val="ConsPlusNormal"/>
            </w:pPr>
            <w:r>
              <w:t>в) выраженный болевой синдром в покое (8 - 0 баллов по ВАШ), усиливающийся при движении;</w:t>
            </w:r>
          </w:p>
          <w:p w:rsidR="009801E9" w:rsidRDefault="009801E9">
            <w:pPr>
              <w:pStyle w:val="ConsPlusNormal"/>
            </w:pPr>
            <w:r>
              <w:t>г) может проживать один дома без посторонней помощи до 1 суток.</w:t>
            </w:r>
          </w:p>
        </w:tc>
        <w:tc>
          <w:tcPr>
            <w:tcW w:w="2659" w:type="dxa"/>
          </w:tcPr>
          <w:p w:rsidR="009801E9" w:rsidRDefault="009801E9">
            <w:pPr>
              <w:pStyle w:val="ConsPlusNormal"/>
            </w:pPr>
            <w:r>
              <w:t>а) больной комфортно чувствует себя только в состоянии покоя, минимальные физические нагрузки приводят к появлению слабости, сердцебиения, одышки, болям в сердце.</w:t>
            </w:r>
          </w:p>
          <w:p w:rsidR="009801E9" w:rsidRDefault="009801E9">
            <w:pPr>
              <w:pStyle w:val="ConsPlusNormal"/>
              <w:jc w:val="both"/>
            </w:pPr>
            <w:r>
              <w:t>ТШМ &lt; 150 м;</w:t>
            </w:r>
          </w:p>
          <w:p w:rsidR="009801E9" w:rsidRDefault="009801E9">
            <w:pPr>
              <w:pStyle w:val="ConsPlusNormal"/>
            </w:pPr>
            <w:r>
              <w:t>б) не может передвигаться самостоятельно без посторонней помощи;</w:t>
            </w:r>
          </w:p>
          <w:p w:rsidR="009801E9" w:rsidRDefault="009801E9">
            <w:pPr>
              <w:pStyle w:val="ConsPlusNormal"/>
            </w:pPr>
            <w:r>
              <w:t>в) нуждается в постоянном внимании, помощи при выполнении всех повседневных задач: одевание, раздевание, туалет, прием пищи и других;</w:t>
            </w:r>
          </w:p>
          <w:p w:rsidR="009801E9" w:rsidRDefault="009801E9">
            <w:pPr>
              <w:pStyle w:val="ConsPlusNormal"/>
            </w:pPr>
            <w:r>
              <w:t>г) круглосуточно нуждается в уходе;</w:t>
            </w:r>
          </w:p>
          <w:p w:rsidR="009801E9" w:rsidRDefault="009801E9">
            <w:pPr>
              <w:pStyle w:val="ConsPlusNormal"/>
            </w:pPr>
            <w:r>
              <w:t>д) не может быть оставлен один дома без посторонней помощи.</w:t>
            </w:r>
          </w:p>
        </w:tc>
      </w:tr>
      <w:tr w:rsidR="009801E9">
        <w:tc>
          <w:tcPr>
            <w:tcW w:w="1077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77" w:type="dxa"/>
            <w:gridSpan w:val="3"/>
          </w:tcPr>
          <w:p w:rsidR="009801E9" w:rsidRDefault="009801E9">
            <w:pPr>
              <w:pStyle w:val="ConsPlusNormal"/>
              <w:jc w:val="both"/>
              <w:outlineLvl w:val="3"/>
            </w:pPr>
            <w:r>
              <w:t>Нарушение функционирования и ограничение жизнедеятельности крайней степени тяжести</w:t>
            </w:r>
          </w:p>
        </w:tc>
      </w:tr>
      <w:tr w:rsidR="009801E9">
        <w:tc>
          <w:tcPr>
            <w:tcW w:w="1077" w:type="dxa"/>
            <w:vMerge/>
          </w:tcPr>
          <w:p w:rsidR="009801E9" w:rsidRDefault="009801E9"/>
        </w:tc>
        <w:tc>
          <w:tcPr>
            <w:tcW w:w="2659" w:type="dxa"/>
          </w:tcPr>
          <w:p w:rsidR="009801E9" w:rsidRDefault="009801E9">
            <w:pPr>
              <w:pStyle w:val="ConsPlusNormal"/>
            </w:pPr>
            <w:r>
              <w:t xml:space="preserve">а) хроническое нарушение </w:t>
            </w:r>
            <w:r>
              <w:lastRenderedPageBreak/>
              <w:t>сознания:</w:t>
            </w:r>
          </w:p>
          <w:p w:rsidR="009801E9" w:rsidRDefault="009801E9">
            <w:pPr>
              <w:pStyle w:val="ConsPlusNormal"/>
            </w:pPr>
            <w:r>
              <w:t>витальные функции стабильны; нейромышечные и коммуникативные функции глубоко нарушены; пациент может находиться в условиях структурного подразделения медицинской организации, оказывающей медицинскую помощь по профилю "анестезиология и реаниматология" (далее - реанимационное отделение);</w:t>
            </w:r>
          </w:p>
          <w:p w:rsidR="009801E9" w:rsidRDefault="009801E9">
            <w:pPr>
              <w:pStyle w:val="ConsPlusNormal"/>
            </w:pPr>
            <w:r>
              <w:t>б) нейромышечная несостоятельность:</w:t>
            </w:r>
          </w:p>
          <w:p w:rsidR="009801E9" w:rsidRDefault="009801E9">
            <w:pPr>
              <w:pStyle w:val="ConsPlusNormal"/>
            </w:pPr>
            <w:r>
              <w:t>психический статус в пределах нормы, однако глубокий двигательный дефицит (тетраплегия) и бульбарные нарушения вынуждают больного оставаться в реанимационном отделении.</w:t>
            </w:r>
          </w:p>
        </w:tc>
        <w:tc>
          <w:tcPr>
            <w:tcW w:w="2659" w:type="dxa"/>
          </w:tcPr>
          <w:p w:rsidR="009801E9" w:rsidRDefault="009801E9">
            <w:pPr>
              <w:pStyle w:val="ConsPlusNormal"/>
            </w:pPr>
          </w:p>
        </w:tc>
        <w:tc>
          <w:tcPr>
            <w:tcW w:w="2659" w:type="dxa"/>
          </w:tcPr>
          <w:p w:rsidR="009801E9" w:rsidRDefault="009801E9">
            <w:pPr>
              <w:pStyle w:val="ConsPlusNormal"/>
            </w:pP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ind w:firstLine="540"/>
        <w:jc w:val="both"/>
      </w:pPr>
      <w:r>
        <w:t>3. Пациент, в отношении которого проведены мероприятия по медицинской реабилитации на любом этапе и имеющие оценку состояния функционирования и ограничения жизнедеятельности (функции и структуры организма, активности и участия пациента) согласно ШРМ 0 - 1 балла, не нуждается в продолжении медицинской реабилитации.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4. Пациент, в отношении которого проведены мероприятия по медицинской реабилитации на первом и (или) втором этапах и имеющий значения ШРМ 2 - 3 балла, направляется на третий этап медицинской реабилитации в медицинскую организацию первой, второй, третьей и четвертой групп &lt;1&gt;.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 xml:space="preserve">&lt;1&gt; </w:t>
      </w:r>
      <w:hyperlink w:anchor="P92" w:history="1">
        <w:r>
          <w:rPr>
            <w:color w:val="0000FF"/>
          </w:rPr>
          <w:t>Пункт 27</w:t>
        </w:r>
      </w:hyperlink>
      <w:r>
        <w:t xml:space="preserve"> Порядка организации медицинской реабилитации взрослых, утвержденного настоящим приказом.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ind w:firstLine="540"/>
        <w:jc w:val="both"/>
      </w:pPr>
      <w:r>
        <w:t>5. Пациент, в отношении которого проведены мероприятия по медицинской реабилитации на первом этапе и имеющий значения ШРМ 4 - 5 баллов, направляется на второй этап медицинской реабилитации, в медицинскую организацию второй, третьей и четвертой групп.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6. Пациент, в отношении которого проведены мероприятия по медицинской реабилитации, имеющий значения ШРМ 4 - 6 баллов и не изменивший своего состояния после проведения мероприятий по медицинской реабилитации, направляется на второй этап медицинской реабилитации в медицинскую организацию третьей и четвертой групп.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right"/>
        <w:outlineLvl w:val="1"/>
      </w:pPr>
      <w:r>
        <w:t>Приложение N 2</w:t>
      </w:r>
    </w:p>
    <w:p w:rsidR="009801E9" w:rsidRDefault="009801E9">
      <w:pPr>
        <w:pStyle w:val="ConsPlusNormal"/>
        <w:jc w:val="right"/>
      </w:pPr>
      <w:r>
        <w:t>к Порядку организации</w:t>
      </w:r>
    </w:p>
    <w:p w:rsidR="009801E9" w:rsidRDefault="009801E9">
      <w:pPr>
        <w:pStyle w:val="ConsPlusNormal"/>
        <w:jc w:val="right"/>
      </w:pPr>
      <w:r>
        <w:t>медицинской реабилитации взрослых,</w:t>
      </w:r>
    </w:p>
    <w:p w:rsidR="009801E9" w:rsidRDefault="009801E9">
      <w:pPr>
        <w:pStyle w:val="ConsPlusNormal"/>
        <w:jc w:val="right"/>
      </w:pPr>
      <w:r>
        <w:t>утвержденному приказом</w:t>
      </w:r>
    </w:p>
    <w:p w:rsidR="009801E9" w:rsidRDefault="009801E9">
      <w:pPr>
        <w:pStyle w:val="ConsPlusNormal"/>
        <w:jc w:val="right"/>
      </w:pPr>
      <w:r>
        <w:t>Министерства здравоохранения</w:t>
      </w:r>
    </w:p>
    <w:p w:rsidR="009801E9" w:rsidRDefault="009801E9">
      <w:pPr>
        <w:pStyle w:val="ConsPlusNormal"/>
        <w:jc w:val="right"/>
      </w:pPr>
      <w:r>
        <w:t>Российской Федерации</w:t>
      </w:r>
    </w:p>
    <w:p w:rsidR="009801E9" w:rsidRDefault="009801E9">
      <w:pPr>
        <w:pStyle w:val="ConsPlusNormal"/>
        <w:jc w:val="right"/>
      </w:pPr>
      <w:r>
        <w:t>от 31 июля 2020 г. N 788н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</w:pPr>
      <w:bookmarkStart w:id="6" w:name="P242"/>
      <w:bookmarkEnd w:id="6"/>
      <w:r>
        <w:t>ПОЛОЖЕНИЕ О МУЛЬТИДИСЦИПЛИНАРНОЙ РЕАБИЛИТАЦИОННОЙ КОМАНДЕ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ind w:firstLine="540"/>
        <w:jc w:val="both"/>
      </w:pPr>
      <w:r>
        <w:t>1. Настоящее положение устанавливает правила организации деятельности мультидисциплинарной реабилитационной команды (далее - МДРК).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2. МДРК является структурно-функциональной единицей структурного подразделения медицинской организации или иной организации, осуществляющей медицинскую реабилитацию на всех этапах (отделения ранней медицинской реабилитации, стационарного отделения медицинской реабилитации пациентов с нарушением функции периферической нервной системы и костно-мышечной системы, стационарного отделения медицинской реабилитации пациентов с нарушением функции центральной нервной системы, стационарного отделения медицинской реабилитации пациентов с соматическими заболеваниями, амбулаторного отделения медицинской реабилитации, отделения медицинской реабилитации дневного стационара), организованной на функциональной основе из работников указанных отделений.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 xml:space="preserve">3. Руководит работой МДРК врач физической и реабилитационной медицины - специалист, соответствующий требованиям профессионального </w:t>
      </w:r>
      <w:hyperlink r:id="rId21" w:history="1">
        <w:r>
          <w:rPr>
            <w:color w:val="0000FF"/>
          </w:rPr>
          <w:t>стандарта</w:t>
        </w:r>
      </w:hyperlink>
      <w:r>
        <w:t xml:space="preserve"> "Специалист по медицинской реабилитации" &lt;1&gt;.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 сентября 2018 г. N 572н "Об утверждении профессионального стандарта "Специалист по медицинской реабилитации" (зарегистрирован Министерством юстиции Российской Федерации 17 сентября 2018 г., регистрационный N 52162).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ind w:firstLine="540"/>
        <w:jc w:val="both"/>
      </w:pPr>
      <w:r>
        <w:t>4. Состав МДРК формируется персонифицированно в соответствии с индивидуальным планом медицинской реабилитации пациента (далее - ИПМР).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5. В состав МДРК могут входить: врач по физической и реабилитационной медицине/врач по медицинской реабилитации, специалист по физической реабилитации, специалист по эргореабилитации, медицинский психолог/врач-психотерапевт, медицинский логопед, медицинская сестра по медицинской реабилитации, медицинская сестра палатная &lt;2&gt;.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&lt;2&gt; До 1 сентября 2023 г. в состав МДРК могут входить врач по лечебной физкультуре, врач-физиотерапевт, врач-рефлексотерапевт, инструктор-методист по лечебной физкультуре, медицинская сестра по физиотерапии, медицинская сестра по массажу, медицинская сестра по рефлексотерапии, инструктор по лечебной физкультуре.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ind w:firstLine="540"/>
        <w:jc w:val="both"/>
      </w:pPr>
      <w:r>
        <w:t>6. МДРК выполняет следующие функции: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lastRenderedPageBreak/>
        <w:t>оценка реабилитационного статуса пациента и его динамики на основании анализа жалоб, анамнеза, физикального обследования, клинических данных, результатов лабораторных, инструментальных исследований, назначенных лечащим врачом и (или) врачом по физической и реабилитационной медицине/врачом по медицинской реабилитации, данных обследований, проведенных медицинским психологом/врачом-психотерапевтом, медицинским логопедом, специалистом по физической терапии, специалистом по эргореабилитации;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установление реабилитационного диагноза, включающего характеристику состояния функционирования и ограничения жизнедеятельности (функции, структуры организма, активности и участия пациента), влияния факторов среды и личностных факторов на основе Международной классификации функционирования, ограничений жизнедеятельности и здоровья &lt;3&gt; и его изменения в процессе проведения мероприятий по медицинской реабилитации;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&lt;3&gt; Международная классификация функционирования, ограничений жизнедеятельности и здоровья, одобренная на Пятьдесят четвертой сессии Всемирной ассамблеи здравоохранения 22 мая 2001 г.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ind w:firstLine="540"/>
        <w:jc w:val="both"/>
      </w:pPr>
      <w:r>
        <w:t>оценка реабилитационного потенциала, определяющего уровень максимально возможного восстановления пациента (возвращение к прежней профессиональной или иной трудовой деятельности, сохранение возможности осуществления повседневной деятельности, возвращение способности к самообслуживанию) в намеченный отрезок времени;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формирование цели и задач проведения реабилитационных мероприятий;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оценка факторов риска проведения реабилитационных мероприятий и факторов, ограничивающих проведение реабилитационных мероприятий;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формирование и реализация индивидуального плана медицинской реабилитации (далее - ИПМР);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оценка эффективности реализованных в рамках ИПМР реабилитационных мероприятий;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составление заключения (реабилитационного эпикриза), содержащего реабилитационный статус, реабилитационный диагноз, реабилитационный потенциал, итоги реализации ИПМР с описанием достигнутой динамики в состоянии пациента, оценку по шкале реабилитационной маршрутизации, рекомендации по дальнейшей тактике ведения пациента;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консультирование по вопросам медицинской реабилитации с использованием телемедицинских технологий;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 xml:space="preserve">дача рекомендаций по направлению пациентов в медицинские организации, оказывающие паллиативную медицинскую помощь, в соответствии с </w:t>
      </w:r>
      <w:hyperlink r:id="rId23" w:history="1">
        <w:r>
          <w:rPr>
            <w:color w:val="0000FF"/>
          </w:rPr>
          <w:t>Положением</w:t>
        </w:r>
      </w:hyperlink>
      <w:r>
        <w:t xml:space="preserve">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 &lt;4&gt;;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и Министерства труда и социальной защиты Российской Федерации от 31 мая 2019 г. N 345н/N 372н "Об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здоровья" (зарегистрирован Министерством юстиции Российской </w:t>
      </w:r>
      <w:r>
        <w:lastRenderedPageBreak/>
        <w:t>Федерации 26 июня 2019 г., регистрационный N 55053).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7. Рекомендуемое количество МДРК при осуществлении медицинской реабилитации на первом этапе в медицинских организациях второй, третьей и четвертой групп &lt;5&gt;: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 xml:space="preserve">&lt;5&gt; </w:t>
      </w:r>
      <w:hyperlink w:anchor="P92" w:history="1">
        <w:r>
          <w:rPr>
            <w:color w:val="0000FF"/>
          </w:rPr>
          <w:t>Пункт 27</w:t>
        </w:r>
      </w:hyperlink>
      <w:r>
        <w:t xml:space="preserve"> Порядка организации медицинской реабилитации взрослых, утвержденного настоящим приказом.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ind w:firstLine="540"/>
        <w:jc w:val="both"/>
      </w:pPr>
      <w:r>
        <w:t>не менее одной МДРК на 12 коек отделения, оказывающего медицинскую помощь по профилю "анестезиология и реаниматология";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не менее одной МДРК на 15 пациентов в отделениях, оказывающих медицинскую помощь по соответствующим профилям.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8. Рекомендуемое количество МДРК при осуществлении медицинской реабилитации на втором этапе медицинской реабилитации в медицинских организациях второй, третьей и четвертой групп: не менее одной МДРК на 15 коек стационарного отделения медицинской реабилитации (стационарного отделения медицинской реабилитации пациентов с нарушением функции периферической нервной системы и опорно-двигательного аппарата, стационарного отделения медицинской реабилитации пациентов с нарушением функции центральной нервной системы, стационарного отделения медицинской реабилитации пациентов с соматическими заболеваниями).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9. Рекомендуемое количество МДРК при осуществлении медицинской реабилитации на третьем этапе медицинской реабилитации: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в медицинских организациях, осуществляющих медицинскую реабилитацию, первой и второй групп при осуществлении медицинской реабилитации в амбулаторных условиях из расчета одна МДРК на 50 000 прикрепленного населения;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в медицинских организациях, осуществляющих медицинскую реабилитацию, третьей и четвертой групп при осуществлении медицинской реабилитации в амбулаторных условиях из расчета одна МДРК на 100 000 прикрепленного населения;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в медицинских организациях, осуществляющих медицинскую реабилитацию, первой, второй, третьей и четвертой групп при осуществлении медицинской реабилитации в условиях дневного стационара из расчета одна МДРК на 15 пациентов.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right"/>
        <w:outlineLvl w:val="1"/>
      </w:pPr>
      <w:r>
        <w:t>Приложение N 3</w:t>
      </w:r>
    </w:p>
    <w:p w:rsidR="009801E9" w:rsidRDefault="009801E9">
      <w:pPr>
        <w:pStyle w:val="ConsPlusNormal"/>
        <w:jc w:val="right"/>
      </w:pPr>
      <w:r>
        <w:t>к Порядку организации</w:t>
      </w:r>
    </w:p>
    <w:p w:rsidR="009801E9" w:rsidRDefault="009801E9">
      <w:pPr>
        <w:pStyle w:val="ConsPlusNormal"/>
        <w:jc w:val="right"/>
      </w:pPr>
      <w:r>
        <w:t>медицинской реабилитации взрослых,</w:t>
      </w:r>
    </w:p>
    <w:p w:rsidR="009801E9" w:rsidRDefault="009801E9">
      <w:pPr>
        <w:pStyle w:val="ConsPlusNormal"/>
        <w:jc w:val="right"/>
      </w:pPr>
      <w:r>
        <w:t>утвержденному приказом</w:t>
      </w:r>
    </w:p>
    <w:p w:rsidR="009801E9" w:rsidRDefault="009801E9">
      <w:pPr>
        <w:pStyle w:val="ConsPlusNormal"/>
        <w:jc w:val="right"/>
      </w:pPr>
      <w:r>
        <w:t>Министерства здравоохранения</w:t>
      </w:r>
    </w:p>
    <w:p w:rsidR="009801E9" w:rsidRDefault="009801E9">
      <w:pPr>
        <w:pStyle w:val="ConsPlusNormal"/>
        <w:jc w:val="right"/>
      </w:pPr>
      <w:r>
        <w:t>Российской Федерации</w:t>
      </w:r>
    </w:p>
    <w:p w:rsidR="009801E9" w:rsidRDefault="009801E9">
      <w:pPr>
        <w:pStyle w:val="ConsPlusNormal"/>
        <w:jc w:val="right"/>
      </w:pPr>
      <w:r>
        <w:t>от 31 июля 2020 г. N 788н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</w:pPr>
      <w:bookmarkStart w:id="7" w:name="P297"/>
      <w:bookmarkEnd w:id="7"/>
      <w:r>
        <w:t>ПРАВИЛА</w:t>
      </w:r>
    </w:p>
    <w:p w:rsidR="009801E9" w:rsidRDefault="009801E9">
      <w:pPr>
        <w:pStyle w:val="ConsPlusTitle"/>
        <w:jc w:val="center"/>
      </w:pPr>
      <w:r>
        <w:lastRenderedPageBreak/>
        <w:t>ОРГАНИЗАЦИИ ДЕЯТЕЛЬНОСТИ ОТДЕЛЕНИЯ РАННЕЙ</w:t>
      </w:r>
    </w:p>
    <w:p w:rsidR="009801E9" w:rsidRDefault="009801E9">
      <w:pPr>
        <w:pStyle w:val="ConsPlusTitle"/>
        <w:jc w:val="center"/>
      </w:pPr>
      <w:r>
        <w:t>МЕДИЦИНСКОЙ РЕАБИЛИТАЦИИ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ранней медицинской реабилитации (далее - Отделение).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2. Отделение является структурным подразделением медицинской организации или иной организации, оказывающей специализированную, в том числе высокотехнологичную, медицинскую помощь, и создается в целях осуществления мероприятий по медицинской реабилитации на первом этапе.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3. Структура и штатная численность Отделения устанавливаются руководителем медицинской организации, в составе которой оно создано, исходя из объема проводимой работы, а также с учетом рекомендуемых штатных нормативов Отделения (</w:t>
      </w:r>
      <w:hyperlink w:anchor="P347" w:history="1">
        <w:r>
          <w:rPr>
            <w:color w:val="0000FF"/>
          </w:rPr>
          <w:t>приложение N 4</w:t>
        </w:r>
      </w:hyperlink>
      <w:r>
        <w:t xml:space="preserve"> к Порядку организации медицинской реабилитации взрослых, утвержденному настоящим приказом, далее - Порядок).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 xml:space="preserve">4. На должность заведующего Отделением назначается врач физической и реабилитационной медицины, соответствующий требованиям профессионального </w:t>
      </w:r>
      <w:hyperlink r:id="rId25" w:history="1">
        <w:r>
          <w:rPr>
            <w:color w:val="0000FF"/>
          </w:rPr>
          <w:t>стандарта</w:t>
        </w:r>
      </w:hyperlink>
      <w:r>
        <w:t xml:space="preserve"> "Специалист по медицинской реабилитации" &lt;1&gt; и имеющий сертификат специалиста по специальности "физическая и реабилитационная медицина" и (или) свидетельство об аккредитации специалиста по специальности "физическая и реабилитационная медицина".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 сентября 2018 г. N 572н "Об утверждении профессионального стандарта "Специалист по медицинской реабилитации" (зарегистрирован Министерством юстиции Российской Федерации 17 сентября 2018 г., регистрационный N 52162).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ind w:firstLine="540"/>
        <w:jc w:val="both"/>
      </w:pPr>
      <w:r>
        <w:t xml:space="preserve">5. На должность врача по физической и реабилитационной медицине/врача по медицинской реабилитации назначается врач, соответствующий требованиям профессионального </w:t>
      </w:r>
      <w:hyperlink r:id="rId27" w:history="1">
        <w:r>
          <w:rPr>
            <w:color w:val="0000FF"/>
          </w:rPr>
          <w:t>стандарта</w:t>
        </w:r>
      </w:hyperlink>
      <w:r>
        <w:t xml:space="preserve"> "Специалист по медицинской реабилитации" и имеющий сертификат специалиста по специальности "физическая и реабилитационная медицина" и (или) свидетельство об аккредитации специалиста по специальности "физическая и реабилитационная медицина".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6. Отделение выполняет следующие функции: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оценка реабилитационного статуса пациента и его динамики на основании анализа жалоб, анамнеза, физикального обследования, клинических данных, результатов лабораторных, инструментальных исследований, назначенных лечащим врачом и (или) врачом по физической и реабилитационной медицине/врачом по медицинской реабилитации, данных обследований, проведенных медицинским психологом/врачом-психотерапевтом, медицинским логопедом, специалистом по физической терапии, специалистом по эргореабилитации;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установление реабилитационного диагноза, включающего характеристику состояния функционирования и ограничения жизнедеятельности (функции, структуры организма, активности и участия пациента), влияния факторов среды и личностных факторов на основе МКФ &lt;2&gt; и его изменения в процессе проведения мероприятий по медицинской реабилитации;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&lt;2&gt; Международная классификация функционирования, ограничений жизнедеятельности и здоровья, одобренная на Пятьдесят четвертой сессии Всемирной ассамблеи здравоохранения 22 мая 2001 г.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ind w:firstLine="540"/>
        <w:jc w:val="both"/>
      </w:pPr>
      <w:r>
        <w:t xml:space="preserve">оценка реабилитационного потенциала, определяющего уровень максимально возможного </w:t>
      </w:r>
      <w:r>
        <w:lastRenderedPageBreak/>
        <w:t>восстановления пациента (возвращение к прежней профессиональной или иной трудовой деятельности, сохранение возможности осуществления повседневной деятельности, возвращение способности к самообслуживанию) в намеченный отрезок времени;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формирование цели и задач проведения реабилитационных мероприятий;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оценка факторов риска проведения реабилитационных мероприятий и факторов, ограничивающих проведение реабилитационных мероприятий;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формирование и реализация индивидуального плана медицинской реабилитации (далее - ИПМР);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оценка эффективности реализованных в рамках ИПМР реабилитационных мероприятий;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составление заключения (реабилитационного эпикриза), содержащего реабилитационный статус, реабилитационный диагноз, реабилитационный потенциал, итоги реализации ИПМР с описанием достигнутой динамики в состоянии пациента, оценку по шкале реабилитационной маршрутизации, рекомендации по дальнейшей тактике ведения пациента;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медицинской деятельности.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7. В структуре Отделения рекомендуется предусматривать: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помещение для организации рабочего места врача и медицинской сестры;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помещение для организации рабочего места специалистов мультидисциплинарной реабилитационной команды;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помещение для хранения медицинской документации;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помещение для хранения передвижного медицинского оборудования;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помещение для хранения медицинских изделий;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помещение для проведения консультаций с применением телемедицинских технологий с модулем оборудования &lt;3&gt;.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ind w:firstLine="540"/>
        <w:jc w:val="both"/>
      </w:pPr>
      <w:r>
        <w:t>8. Оснащение Отделения осуществляется в соответствии со стандартом оснащения отделения ранней медицинской реабилитации (</w:t>
      </w:r>
      <w:hyperlink w:anchor="P400" w:history="1">
        <w:r>
          <w:rPr>
            <w:color w:val="0000FF"/>
          </w:rPr>
          <w:t>приложение N 5</w:t>
        </w:r>
      </w:hyperlink>
      <w:r>
        <w:t xml:space="preserve"> к Порядку).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right"/>
        <w:outlineLvl w:val="1"/>
      </w:pPr>
      <w:r>
        <w:t>Приложение N 4</w:t>
      </w:r>
    </w:p>
    <w:p w:rsidR="009801E9" w:rsidRDefault="009801E9">
      <w:pPr>
        <w:pStyle w:val="ConsPlusNormal"/>
        <w:jc w:val="right"/>
      </w:pPr>
      <w:r>
        <w:lastRenderedPageBreak/>
        <w:t>к Порядку организации</w:t>
      </w:r>
    </w:p>
    <w:p w:rsidR="009801E9" w:rsidRDefault="009801E9">
      <w:pPr>
        <w:pStyle w:val="ConsPlusNormal"/>
        <w:jc w:val="right"/>
      </w:pPr>
      <w:r>
        <w:t>медицинской реабилитации взрослых,</w:t>
      </w:r>
    </w:p>
    <w:p w:rsidR="009801E9" w:rsidRDefault="009801E9">
      <w:pPr>
        <w:pStyle w:val="ConsPlusNormal"/>
        <w:jc w:val="right"/>
      </w:pPr>
      <w:r>
        <w:t>утвержденному приказом</w:t>
      </w:r>
    </w:p>
    <w:p w:rsidR="009801E9" w:rsidRDefault="009801E9">
      <w:pPr>
        <w:pStyle w:val="ConsPlusNormal"/>
        <w:jc w:val="right"/>
      </w:pPr>
      <w:r>
        <w:t>Министерства здравоохранения</w:t>
      </w:r>
    </w:p>
    <w:p w:rsidR="009801E9" w:rsidRDefault="009801E9">
      <w:pPr>
        <w:pStyle w:val="ConsPlusNormal"/>
        <w:jc w:val="right"/>
      </w:pPr>
      <w:r>
        <w:t>Российской Федерации</w:t>
      </w:r>
    </w:p>
    <w:p w:rsidR="009801E9" w:rsidRDefault="009801E9">
      <w:pPr>
        <w:pStyle w:val="ConsPlusNormal"/>
        <w:jc w:val="right"/>
      </w:pPr>
      <w:r>
        <w:t>от 31 июля 2020 г. N 788н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</w:pPr>
      <w:bookmarkStart w:id="8" w:name="P347"/>
      <w:bookmarkEnd w:id="8"/>
      <w:r>
        <w:t>РЕКОМЕНДУЕМЫЕ</w:t>
      </w:r>
    </w:p>
    <w:p w:rsidR="009801E9" w:rsidRDefault="009801E9">
      <w:pPr>
        <w:pStyle w:val="ConsPlusTitle"/>
        <w:jc w:val="center"/>
      </w:pPr>
      <w:r>
        <w:t>ШТАТНЫЕ НОРМАТИВЫ ОТДЕЛЕНИЯ РАННЕЙ МЕДИЦИНСКОЙ РЕАБИЛИТАЦИИ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855"/>
        <w:gridCol w:w="4706"/>
      </w:tblGrid>
      <w:tr w:rsidR="009801E9">
        <w:tc>
          <w:tcPr>
            <w:tcW w:w="510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706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9801E9">
        <w:tc>
          <w:tcPr>
            <w:tcW w:w="510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vAlign w:val="center"/>
          </w:tcPr>
          <w:p w:rsidR="009801E9" w:rsidRDefault="009801E9">
            <w:pPr>
              <w:pStyle w:val="ConsPlusNormal"/>
            </w:pPr>
            <w:r>
              <w:t>Заведующий - врач физической и реабилитационной медицины</w:t>
            </w:r>
          </w:p>
        </w:tc>
        <w:tc>
          <w:tcPr>
            <w:tcW w:w="4706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</w:t>
            </w:r>
          </w:p>
        </w:tc>
      </w:tr>
      <w:tr w:rsidR="009801E9">
        <w:tc>
          <w:tcPr>
            <w:tcW w:w="510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vAlign w:val="center"/>
          </w:tcPr>
          <w:p w:rsidR="009801E9" w:rsidRDefault="009801E9">
            <w:pPr>
              <w:pStyle w:val="ConsPlusNormal"/>
            </w:pPr>
            <w:r>
              <w:t>Врач физической и реабилитационной медицины/врач по медицинской реабилитации</w:t>
            </w:r>
          </w:p>
          <w:p w:rsidR="009801E9" w:rsidRDefault="009801E9">
            <w:pPr>
              <w:pStyle w:val="ConsPlusNormal"/>
            </w:pPr>
            <w:r>
              <w:t xml:space="preserve">(врач-специалист по профилю оказываемой помощи, врач по лечебной физкультуре, врач-физиотерапевт, врач-рефлексотерапевт </w:t>
            </w:r>
            <w:hyperlink w:anchor="P38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4706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12 коек отделения, оказывающего медицинскую помощь по профилю "анестезиология и реаниматология"</w:t>
            </w:r>
          </w:p>
          <w:p w:rsidR="009801E9" w:rsidRDefault="009801E9">
            <w:pPr>
              <w:pStyle w:val="ConsPlusNormal"/>
            </w:pPr>
            <w:r>
              <w:t>1 должность на 20 коек отделения по профилю оказываемой медицинской помощи</w:t>
            </w:r>
          </w:p>
        </w:tc>
      </w:tr>
      <w:tr w:rsidR="009801E9">
        <w:tc>
          <w:tcPr>
            <w:tcW w:w="510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Специалист по физической реабилитации (инструктор-методист по лечебной физкультуре </w:t>
            </w:r>
            <w:hyperlink w:anchor="P38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4706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6 коек отделения, оказывающего медицинскую помощь по профилю "анестезиология и реаниматология"</w:t>
            </w:r>
          </w:p>
          <w:p w:rsidR="009801E9" w:rsidRDefault="009801E9">
            <w:pPr>
              <w:pStyle w:val="ConsPlusNormal"/>
            </w:pPr>
            <w:r>
              <w:t>1 должность на 20 коек отделения по профилю оказываемой медицинской помощи</w:t>
            </w:r>
          </w:p>
        </w:tc>
      </w:tr>
      <w:tr w:rsidR="009801E9">
        <w:tc>
          <w:tcPr>
            <w:tcW w:w="510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Медицинский логопед (логопед </w:t>
            </w:r>
            <w:hyperlink w:anchor="P38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4706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6 коек отделения, оказывающего медицинскую помощь по профилю "анестезиология и реаниматология"</w:t>
            </w:r>
          </w:p>
          <w:p w:rsidR="009801E9" w:rsidRDefault="009801E9">
            <w:pPr>
              <w:pStyle w:val="ConsPlusNormal"/>
            </w:pPr>
            <w:r>
              <w:t>1 должность на 20 коек отделения по профилю оказываемой медицинской помощи</w:t>
            </w:r>
          </w:p>
        </w:tc>
      </w:tr>
      <w:tr w:rsidR="009801E9">
        <w:tc>
          <w:tcPr>
            <w:tcW w:w="510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Медицинский психолог/врач-психотерапевт (психолог </w:t>
            </w:r>
            <w:hyperlink w:anchor="P38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4706" w:type="dxa"/>
          </w:tcPr>
          <w:p w:rsidR="009801E9" w:rsidRDefault="009801E9">
            <w:pPr>
              <w:pStyle w:val="ConsPlusNormal"/>
            </w:pPr>
            <w:r>
              <w:t>1 должность на 12 коек отделения, оказывающего медицинскую помощь по профилю "анестезиология и реаниматология"</w:t>
            </w:r>
          </w:p>
          <w:p w:rsidR="009801E9" w:rsidRDefault="009801E9">
            <w:pPr>
              <w:pStyle w:val="ConsPlusNormal"/>
            </w:pPr>
            <w:r>
              <w:t>1 должность на 20 коек отделения по профилю оказываемой медицинской помощи</w:t>
            </w:r>
          </w:p>
        </w:tc>
      </w:tr>
      <w:tr w:rsidR="009801E9">
        <w:tc>
          <w:tcPr>
            <w:tcW w:w="510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Специалист по эргореабилитации </w:t>
            </w:r>
            <w:hyperlink w:anchor="P38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12 коек отделения, оказывающего медицинскую помощь по профилю "анестезиология и реаниматология"</w:t>
            </w:r>
          </w:p>
          <w:p w:rsidR="009801E9" w:rsidRDefault="009801E9">
            <w:pPr>
              <w:pStyle w:val="ConsPlusNormal"/>
            </w:pPr>
            <w:r>
              <w:t>1 должность на 20 коек отделения по профилю оказываемой медицинской помощи</w:t>
            </w:r>
          </w:p>
        </w:tc>
      </w:tr>
      <w:tr w:rsidR="009801E9">
        <w:tc>
          <w:tcPr>
            <w:tcW w:w="510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Медицинская сестра по медицинской реабилитации (медицинская сестра по физиотерапии, медицинская сестра по массажу, инструктор по лечебной физкультуре </w:t>
            </w:r>
            <w:hyperlink w:anchor="P38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4706" w:type="dxa"/>
            <w:vAlign w:val="center"/>
          </w:tcPr>
          <w:p w:rsidR="009801E9" w:rsidRDefault="009801E9">
            <w:pPr>
              <w:pStyle w:val="ConsPlusNormal"/>
            </w:pPr>
            <w:r>
              <w:t>3 должности на 1 врача физической и реабилитационной медицины</w:t>
            </w:r>
          </w:p>
        </w:tc>
      </w:tr>
      <w:tr w:rsidR="009801E9">
        <w:tc>
          <w:tcPr>
            <w:tcW w:w="510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855" w:type="dxa"/>
            <w:vAlign w:val="center"/>
          </w:tcPr>
          <w:p w:rsidR="009801E9" w:rsidRDefault="009801E9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706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отделение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ind w:firstLine="540"/>
        <w:jc w:val="both"/>
      </w:pPr>
      <w:r>
        <w:t>--------------------------------</w:t>
      </w:r>
    </w:p>
    <w:p w:rsidR="009801E9" w:rsidRDefault="009801E9">
      <w:pPr>
        <w:pStyle w:val="ConsPlusNormal"/>
        <w:spacing w:before="220"/>
        <w:ind w:firstLine="540"/>
        <w:jc w:val="both"/>
      </w:pPr>
      <w:bookmarkStart w:id="9" w:name="P385"/>
      <w:bookmarkEnd w:id="9"/>
      <w:r>
        <w:t>&lt;1&gt; Предусматривается в штатном расписании отделения ранней медицинской реабилитации до 1 сентября 2023 г.</w:t>
      </w:r>
    </w:p>
    <w:p w:rsidR="009801E9" w:rsidRDefault="009801E9">
      <w:pPr>
        <w:pStyle w:val="ConsPlusNormal"/>
        <w:spacing w:before="220"/>
        <w:ind w:firstLine="540"/>
        <w:jc w:val="both"/>
      </w:pPr>
      <w:bookmarkStart w:id="10" w:name="P386"/>
      <w:bookmarkEnd w:id="10"/>
      <w:r>
        <w:t>&lt;2&gt; Предусматривается в штатном расписании отделения ранней медицинской реабилитации с 1 сентября 2023 г.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right"/>
        <w:outlineLvl w:val="1"/>
      </w:pPr>
      <w:r>
        <w:t>Приложение N 5</w:t>
      </w:r>
    </w:p>
    <w:p w:rsidR="009801E9" w:rsidRDefault="009801E9">
      <w:pPr>
        <w:pStyle w:val="ConsPlusNormal"/>
        <w:jc w:val="right"/>
      </w:pPr>
      <w:r>
        <w:t>к Порядку организации</w:t>
      </w:r>
    </w:p>
    <w:p w:rsidR="009801E9" w:rsidRDefault="009801E9">
      <w:pPr>
        <w:pStyle w:val="ConsPlusNormal"/>
        <w:jc w:val="right"/>
      </w:pPr>
      <w:r>
        <w:t>медицинской реабилитации взрослых,</w:t>
      </w:r>
    </w:p>
    <w:p w:rsidR="009801E9" w:rsidRDefault="009801E9">
      <w:pPr>
        <w:pStyle w:val="ConsPlusNormal"/>
        <w:jc w:val="right"/>
      </w:pPr>
      <w:r>
        <w:t>утвержденному приказом</w:t>
      </w:r>
    </w:p>
    <w:p w:rsidR="009801E9" w:rsidRDefault="009801E9">
      <w:pPr>
        <w:pStyle w:val="ConsPlusNormal"/>
        <w:jc w:val="right"/>
      </w:pPr>
      <w:r>
        <w:t>Министерства здравоохранения</w:t>
      </w:r>
    </w:p>
    <w:p w:rsidR="009801E9" w:rsidRDefault="009801E9">
      <w:pPr>
        <w:pStyle w:val="ConsPlusNormal"/>
        <w:jc w:val="right"/>
      </w:pPr>
      <w:r>
        <w:t>Российской Федерации</w:t>
      </w:r>
    </w:p>
    <w:p w:rsidR="009801E9" w:rsidRDefault="009801E9">
      <w:pPr>
        <w:pStyle w:val="ConsPlusNormal"/>
        <w:jc w:val="right"/>
      </w:pPr>
      <w:r>
        <w:t>от 31 июля 2020 г. N 788н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</w:pPr>
      <w:bookmarkStart w:id="11" w:name="P400"/>
      <w:bookmarkEnd w:id="11"/>
      <w:r>
        <w:t>СТАНДАРТ</w:t>
      </w:r>
    </w:p>
    <w:p w:rsidR="009801E9" w:rsidRDefault="009801E9">
      <w:pPr>
        <w:pStyle w:val="ConsPlusTitle"/>
        <w:jc w:val="center"/>
      </w:pPr>
      <w:r>
        <w:t>ОСНАЩЕНИЯ ОТДЕЛЕНИЯ РАННЕЙ МЕДИЦИНСКОЙ РЕАБИЛИТАЦИИ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29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56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30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124550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по числу врачей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6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239410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по числу врачей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216350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216560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Аппарат электронный для измерения артериального давления </w:t>
            </w:r>
            <w:r>
              <w:lastRenderedPageBreak/>
              <w:t>автоматический, портативный, с манжетой на палец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216630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122850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122830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6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Портативный пульсоксиметр с питанием от батареи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149980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Пульсоксиметр, с питанием от батареи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не менее 1 на 1 мультидисциплинарную реабилитационную команду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149390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Пульсоксиметр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Гониометр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181060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Угломер ручной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Неврологический молоточек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300820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Молоток неврологический перкуссионный, ручной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по числу врачей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Камертон неврологический градуированный 128 Гц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229560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Камертон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Циркуль Вебера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330030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Алгезиметр давления/эстезиометр, ручной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8.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Алгезиметр температурный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216100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Алгезиметр температурный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221370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Термотестер, диагностический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9.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Стол для физиотерапии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182380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Стол для физиотерапии, с питанием от сети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10.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 xml:space="preserve">Мобильная рамка для </w:t>
            </w:r>
            <w:r>
              <w:lastRenderedPageBreak/>
              <w:t>разгрузки веса при ходьбе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>256110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Параподиум-</w:t>
            </w:r>
            <w:r>
              <w:lastRenderedPageBreak/>
              <w:t>вертикализатор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lastRenderedPageBreak/>
              <w:t xml:space="preserve">не менее 1 на </w:t>
            </w:r>
            <w:r>
              <w:lastRenderedPageBreak/>
              <w:t>отделение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147070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Вертикализатор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11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6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Стол/кушетка массажный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116940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не менее 1 на 12 коек отделения, оказывающего медицинскую помощь по профилю "анестезиология и реаниматология" не менее 1 на 15 коек отделения по профилю оказываемой медицинской помощи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116990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Стол/кушетка массажный, без электропитания, непортативный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12.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Велоэргометр медицинский с электропитанием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140790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Велоэргометр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13.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Зонд логопедический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343530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Зонд логопедический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комплекта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14.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6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Ингалятор ультразвуковой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127540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Ингалятор ультразвуковой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2 на отделение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127430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Увлажнитель вдыхаемого воздуха/газов ультразвуковой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15.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электромиостимуляции многоканальный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181480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физиотерапевтическая чрескожной электрической нейромиостимуляции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16.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Стимулятор глубоких тканей электромагнитный переносной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173300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Стимулятор глубоких тканей электромагнитный переносной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17.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Облучатель ультрафиолетовый для фототерапии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132060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Облучатель ультрафиолетовый для фототерапии, профессиональный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18.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Массажер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216810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Массажер пневматический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182590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Массажер для физиотерапии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 xml:space="preserve">19.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6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Шкаф для хранения медицинской документации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260470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Стеллаж общего назначения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137020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Шкаф для хранения медицинских карт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20.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Шкаф медицинский для инструментов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270000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Шкаф медицинский для инструментов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  <w:outlineLvl w:val="2"/>
      </w:pPr>
      <w:r>
        <w:t>Прочее оборудование (оснащение)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6389"/>
        <w:gridCol w:w="1871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389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871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389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заведующего отделением с персональным компьютером и выходом в информационно-коммуникационную сеть "Интернет"</w:t>
            </w:r>
          </w:p>
        </w:tc>
        <w:tc>
          <w:tcPr>
            <w:tcW w:w="1871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389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врача физической и реабилитационной медицины с персональным компьютером и выходом в информационно-коммуникационную сеть "Интернет"</w:t>
            </w:r>
          </w:p>
        </w:tc>
        <w:tc>
          <w:tcPr>
            <w:tcW w:w="1871" w:type="dxa"/>
            <w:vAlign w:val="center"/>
          </w:tcPr>
          <w:p w:rsidR="009801E9" w:rsidRDefault="009801E9">
            <w:pPr>
              <w:pStyle w:val="ConsPlusNormal"/>
            </w:pPr>
            <w:r>
              <w:t>по числу врачей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389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специалиста мультидисциплинарной реабилитационной команды с персональным компьютером и выходом в информационно-коммуникационную сеть "Интернет"</w:t>
            </w:r>
          </w:p>
        </w:tc>
        <w:tc>
          <w:tcPr>
            <w:tcW w:w="1871" w:type="dxa"/>
            <w:vAlign w:val="center"/>
          </w:tcPr>
          <w:p w:rsidR="009801E9" w:rsidRDefault="009801E9">
            <w:pPr>
              <w:pStyle w:val="ConsPlusNormal"/>
            </w:pPr>
            <w:r>
              <w:t>по числу специалистов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389" w:type="dxa"/>
            <w:vAlign w:val="center"/>
          </w:tcPr>
          <w:p w:rsidR="009801E9" w:rsidRDefault="009801E9">
            <w:pPr>
              <w:pStyle w:val="ConsPlusNormal"/>
            </w:pPr>
            <w:r>
              <w:t>Комплект наглядно-дидактического материала логопеда (набор специальных таблиц, текстов, обучающих игр, рабочих тетрадей)</w:t>
            </w:r>
          </w:p>
        </w:tc>
        <w:tc>
          <w:tcPr>
            <w:tcW w:w="1871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комплекта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389" w:type="dxa"/>
            <w:vAlign w:val="center"/>
          </w:tcPr>
          <w:p w:rsidR="009801E9" w:rsidRDefault="009801E9">
            <w:pPr>
              <w:pStyle w:val="ConsPlusNormal"/>
            </w:pPr>
            <w:r>
              <w:t>Набор логопедических шпателей</w:t>
            </w:r>
          </w:p>
        </w:tc>
        <w:tc>
          <w:tcPr>
            <w:tcW w:w="1871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389" w:type="dxa"/>
            <w:vAlign w:val="center"/>
          </w:tcPr>
          <w:p w:rsidR="009801E9" w:rsidRDefault="009801E9">
            <w:pPr>
              <w:pStyle w:val="ConsPlusNormal"/>
            </w:pPr>
            <w:r>
              <w:t>Раздаточный материал для самостоятельных занятий по тренировке глотания, артикуляционной гимнастике</w:t>
            </w:r>
          </w:p>
        </w:tc>
        <w:tc>
          <w:tcPr>
            <w:tcW w:w="1871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комплекта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389" w:type="dxa"/>
            <w:vAlign w:val="center"/>
          </w:tcPr>
          <w:p w:rsidR="009801E9" w:rsidRDefault="009801E9">
            <w:pPr>
              <w:pStyle w:val="ConsPlusNormal"/>
            </w:pPr>
            <w:r>
              <w:t>Секундомер</w:t>
            </w:r>
          </w:p>
        </w:tc>
        <w:tc>
          <w:tcPr>
            <w:tcW w:w="1871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</w:t>
            </w:r>
          </w:p>
          <w:p w:rsidR="009801E9" w:rsidRDefault="009801E9">
            <w:pPr>
              <w:pStyle w:val="ConsPlusNormal"/>
            </w:pPr>
            <w:r>
              <w:t>на 1 мультидисциплинарную реабилитационную команду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8.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389" w:type="dxa"/>
            <w:vAlign w:val="center"/>
          </w:tcPr>
          <w:p w:rsidR="009801E9" w:rsidRDefault="009801E9">
            <w:pPr>
              <w:pStyle w:val="ConsPlusNormal"/>
              <w:jc w:val="both"/>
            </w:pPr>
            <w:r>
              <w:t>Методические пособия (схемы нейропсихологического обследования высших психических функций, сборники упражнений, книги для чтения)</w:t>
            </w:r>
          </w:p>
        </w:tc>
        <w:tc>
          <w:tcPr>
            <w:tcW w:w="1871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ind w:firstLine="540"/>
        <w:jc w:val="both"/>
      </w:pPr>
      <w:r>
        <w:t>--------------------------------</w:t>
      </w:r>
    </w:p>
    <w:p w:rsidR="009801E9" w:rsidRDefault="009801E9">
      <w:pPr>
        <w:pStyle w:val="ConsPlusNormal"/>
        <w:spacing w:before="220"/>
        <w:ind w:firstLine="540"/>
        <w:jc w:val="both"/>
      </w:pPr>
      <w:bookmarkStart w:id="12" w:name="P565"/>
      <w:bookmarkEnd w:id="12"/>
      <w:r>
        <w:t>&lt;1&gt; Рекомендуемый до 31 декабря 2021 г.</w:t>
      </w:r>
    </w:p>
    <w:p w:rsidR="009801E9" w:rsidRDefault="009801E9">
      <w:pPr>
        <w:pStyle w:val="ConsPlusNormal"/>
        <w:spacing w:before="220"/>
        <w:ind w:firstLine="540"/>
        <w:jc w:val="both"/>
      </w:pPr>
      <w:bookmarkStart w:id="13" w:name="P566"/>
      <w:bookmarkEnd w:id="13"/>
      <w:r>
        <w:t>&lt;2&gt; Необходимо наличие одной из указанных позиций.</w:t>
      </w:r>
    </w:p>
    <w:p w:rsidR="009801E9" w:rsidRDefault="009801E9">
      <w:pPr>
        <w:pStyle w:val="ConsPlusNormal"/>
        <w:spacing w:before="220"/>
        <w:ind w:firstLine="540"/>
        <w:jc w:val="both"/>
      </w:pPr>
      <w:bookmarkStart w:id="14" w:name="P567"/>
      <w:bookmarkEnd w:id="14"/>
      <w:r>
        <w:t xml:space="preserve">&lt;3&gt; При обновлении Номенклатурной </w:t>
      </w:r>
      <w:hyperlink r:id="rId31" w:history="1">
        <w:r>
          <w:rPr>
            <w:color w:val="0000FF"/>
          </w:rPr>
          <w:t>классификации</w:t>
        </w:r>
      </w:hyperlink>
      <w:r>
        <w:t xml:space="preserve">, утвержденной приказом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24852), с изменениями, внесенными приказами Министерства здравоохранения Российской Федерации от 25 сентября </w:t>
      </w:r>
      <w:r>
        <w:lastRenderedPageBreak/>
        <w:t>2014 г. N 557н (зарегистрирован Министерством юстиции Российской Федерации 17 декабря 2014 г., регистрационный N 35201) и от 7 июля 2020 г. N 686н (зарегистрирован Министерством юстиции Российской Федерации 10 августа 2019 г., регистрационный N 59225), код вида может быть изменен.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right"/>
        <w:outlineLvl w:val="1"/>
      </w:pPr>
      <w:r>
        <w:t>Приложение N 6</w:t>
      </w:r>
    </w:p>
    <w:p w:rsidR="009801E9" w:rsidRDefault="009801E9">
      <w:pPr>
        <w:pStyle w:val="ConsPlusNormal"/>
        <w:jc w:val="right"/>
      </w:pPr>
      <w:r>
        <w:t>к Порядку организации</w:t>
      </w:r>
    </w:p>
    <w:p w:rsidR="009801E9" w:rsidRDefault="009801E9">
      <w:pPr>
        <w:pStyle w:val="ConsPlusNormal"/>
        <w:jc w:val="right"/>
      </w:pPr>
      <w:r>
        <w:t>медицинской реабилитации взрослых,</w:t>
      </w:r>
    </w:p>
    <w:p w:rsidR="009801E9" w:rsidRDefault="009801E9">
      <w:pPr>
        <w:pStyle w:val="ConsPlusNormal"/>
        <w:jc w:val="right"/>
      </w:pPr>
      <w:r>
        <w:t>утвержденному приказом</w:t>
      </w:r>
    </w:p>
    <w:p w:rsidR="009801E9" w:rsidRDefault="009801E9">
      <w:pPr>
        <w:pStyle w:val="ConsPlusNormal"/>
        <w:jc w:val="right"/>
      </w:pPr>
      <w:r>
        <w:t>Министерства здравоохранения</w:t>
      </w:r>
    </w:p>
    <w:p w:rsidR="009801E9" w:rsidRDefault="009801E9">
      <w:pPr>
        <w:pStyle w:val="ConsPlusNormal"/>
        <w:jc w:val="right"/>
      </w:pPr>
      <w:r>
        <w:t>Российской Федерации</w:t>
      </w:r>
    </w:p>
    <w:p w:rsidR="009801E9" w:rsidRDefault="009801E9">
      <w:pPr>
        <w:pStyle w:val="ConsPlusNormal"/>
        <w:jc w:val="right"/>
      </w:pPr>
      <w:r>
        <w:t>от 31 июля 2020 г. N 788н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</w:pPr>
      <w:bookmarkStart w:id="15" w:name="P581"/>
      <w:bookmarkEnd w:id="15"/>
      <w:r>
        <w:t>ПРАВИЛА</w:t>
      </w:r>
    </w:p>
    <w:p w:rsidR="009801E9" w:rsidRDefault="009801E9">
      <w:pPr>
        <w:pStyle w:val="ConsPlusTitle"/>
        <w:jc w:val="center"/>
      </w:pPr>
      <w:r>
        <w:t>ОРГАНИЗАЦИИ ДЕЯТЕЛЬНОСТИ СТАЦИОНАРНЫХ ОТДЕЛЕНИЙ</w:t>
      </w:r>
    </w:p>
    <w:p w:rsidR="009801E9" w:rsidRDefault="009801E9">
      <w:pPr>
        <w:pStyle w:val="ConsPlusTitle"/>
        <w:jc w:val="center"/>
      </w:pPr>
      <w:r>
        <w:t>МЕДИЦИНСКОЙ РЕАБИЛИТАЦИИ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стационарных отделений медицинской реабилитации (стационарного отделения медицинской реабилитации пациентов с нарушением функции периферической нервной системы и костно-мышечной системы, стационарного отделения медицинской реабилитации пациентов с нарушением функции центральной нервной системы, стационарного отделения медицинской реабилитации пациентов с соматическими заболеваниями) (далее - Отделение).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2. Отделение является структурным подразделением медицинской организации или иной организации, оказывающей специализированную, в том числе высокотехнологичную, медицинскую помощь, и создается в целях осуществления мероприятий по медицинской реабилитации в стационарных условиях на втором этапе.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3. Структура и штатная численность Отделения устанавливаются руководителем медицинской организации, в составе которой оно создано, исходя из объема проводимой работы, а также с учетом рекомендуемых штатных нормативов Отделения (</w:t>
      </w:r>
      <w:hyperlink w:anchor="P670" w:history="1">
        <w:r>
          <w:rPr>
            <w:color w:val="0000FF"/>
          </w:rPr>
          <w:t>приложения N 7</w:t>
        </w:r>
      </w:hyperlink>
      <w:r>
        <w:t xml:space="preserve">, </w:t>
      </w:r>
      <w:hyperlink w:anchor="P1861" w:history="1">
        <w:r>
          <w:rPr>
            <w:color w:val="0000FF"/>
          </w:rPr>
          <w:t>9</w:t>
        </w:r>
      </w:hyperlink>
      <w:r>
        <w:t xml:space="preserve">, </w:t>
      </w:r>
      <w:hyperlink w:anchor="P2921" w:history="1">
        <w:r>
          <w:rPr>
            <w:color w:val="0000FF"/>
          </w:rPr>
          <w:t>11</w:t>
        </w:r>
      </w:hyperlink>
      <w:r>
        <w:t xml:space="preserve"> к Порядку организации медицинской реабилитации взрослых, утвержденному настоящим приказом, далее - Порядок).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 xml:space="preserve">4. На должность заведующего Отделением назначается врач физической и реабилитационной медицины, соответствующий требованиям профессионального </w:t>
      </w:r>
      <w:hyperlink r:id="rId32" w:history="1">
        <w:r>
          <w:rPr>
            <w:color w:val="0000FF"/>
          </w:rPr>
          <w:t>стандарта</w:t>
        </w:r>
      </w:hyperlink>
      <w:r>
        <w:t xml:space="preserve"> "Специалист по медицинской реабилитации" &lt;1&gt; и имеющий сертификат специалиста по специальности "физическая и реабилитационная медицина" и (или) свидетельство об аккредитации специалиста по специальности "физическая и реабилитационная медицина".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 сентября 2018 г. N 572н "Об утверждении профессионального стандарта "Специалист по медицинской реабилитации" (зарегистрирован Министерством юстиции Российской Федерации 17 сентября 2018 г., регистрационный N 52162).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ind w:firstLine="540"/>
        <w:jc w:val="both"/>
      </w:pPr>
      <w:r>
        <w:t xml:space="preserve">5. На должность врача физической и реабилитационной медицины/врача по медицинской реабилитации Отделения назначается врач, соответствующий требованиям профессионального </w:t>
      </w:r>
      <w:hyperlink r:id="rId34" w:history="1">
        <w:r>
          <w:rPr>
            <w:color w:val="0000FF"/>
          </w:rPr>
          <w:t>стандарта</w:t>
        </w:r>
      </w:hyperlink>
      <w:r>
        <w:t xml:space="preserve"> "Специалист по медицинской реабилитации" и имеющий сертификат специалиста по </w:t>
      </w:r>
      <w:r>
        <w:lastRenderedPageBreak/>
        <w:t>специальности "физическая и реабилитационная медицина" и (или) свидетельство об аккредитации специалиста по специальности "физическая и реабилитационная медицина".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6. Отделение организуется при наличии в медицинской организации круглосуточно функционирующих: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отделения, оказывающее медицинскую помощь по профилю "анестезиология и реаниматология" &lt;2&gt; или профильное отделение, оказывающее специализированную, в том числе высокотехнологичную, медицинскую помощь по профилю основного заболевания, имеющее в соответствии с порядками оказания медицинской помощи в своей структуре палату (блок) интенсивной терапии &lt;3&gt;;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 xml:space="preserve">&lt;2&gt; </w:t>
      </w:r>
      <w:hyperlink r:id="rId3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ноября 2012 г. N 919н "Об утверждении порядка оказания медицинской помощи взрослому населению по профилю "анестезиология и реаниматология" (зарегистрирован Министерством юстиции Российской Федерации 29 декабря 2012 г., регистрационный N 26512), с изменениями, внесенными приказом Министерства здравоохранения Российской Федерации от 14 августа 2018 г. N 625н (зарегистрирован Министерством юстиции Российской Федерации 31 октября 2018 г., регистрационный N 52591).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 xml:space="preserve">&lt;3&gt; </w:t>
      </w:r>
      <w:hyperlink r:id="rId3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ноября 2012 г. N 928н "Об утверждении Порядка оказания помощи больным с острыми нарушениями мозгового кровообращения" (зарегистрирован Министерством юстиции Российской Федерации 27 февраля 2013 г., регистрационный N 27353, с изменениями, внесенными приказами Министерства здравоохранения Российской Федерации от 22 февраля 2019 г. N 88н (зарегистрирован Министерством юстиции Российской Федерации 27 марта 2019 г., регистрационный N 54186), от 13 июня 2019 г. N 394н (зарегистрирован Министерством юстиции Российской Федерации 12 июля 2019 г., регистрационный N 55219) и от 21 февраля 2020 г. N 114н (зарегистрирован Министерством юстиции Российской Федерации 28 июля 2020 г., регистрационный N 59083).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ind w:firstLine="540"/>
        <w:jc w:val="both"/>
      </w:pPr>
      <w:r>
        <w:t>отделения рентгенодиагностики;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отделения функциональной диагностики;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клинико-диагностическая лаборатория.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7. Отделение осуществляет следующие функции: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оценка реабилитационного статуса пациента и его динамики на основании анализа жалоб, анамнеза, физикального обследования, клинических данных, результатов лабораторных, инструментальных исследований, назначенных лечащим врачом и (или) врачом по физической и реабилитационной медицине/врачом по медицинской реабилитации, данных обследований, проведенных медицинским психологом/врачом-психотерапевтом, медицинским логопедом, специалистом по физической терапии, специалистом по эргореабилитации;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установление реабилитационного диагноза, включающего характеристику состояния функционирования и ограничения жизнедеятельности (функции, структуры организма, активности и участия пациента), влияния факторов среды и личностных факторов на основе МКФ &lt;4&gt; и его изменения в процессе проведения мероприятий по медицинской реабилитации;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 xml:space="preserve">&lt;4&gt; Международная классификация функционирования, ограничений жизнедеятельности и здоровья, одобренная на Пятьдесят четвертой сессии Всемирной ассамблеи здравоохранения 22 </w:t>
      </w:r>
      <w:r>
        <w:lastRenderedPageBreak/>
        <w:t>мая 2001 г.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ind w:firstLine="540"/>
        <w:jc w:val="both"/>
      </w:pPr>
      <w:r>
        <w:t>оценка реабилитационного потенциала, определяющего уровень максимально возможного восстановления пациента (возвращение к прежней профессиональной или иной трудовой деятельности, сохранение возможности осуществления повседневной деятельности, возвращение способности к самообслуживанию) в намеченный отрезок времени;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формирование цели и задач проведения реабилитационных мероприятий;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оценка факторов риска проведения реабилитационных мероприятий и факторов, ограничивающих проведение реабилитационных мероприятий;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формирование и реализация индивидуального плана медицинской реабилитации (далее - ИПМР);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оценка эффективности реализованных в рамках ИПМР реабилитационных мероприятий;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составление заключения (реабилитационного эпикриза), содержащего реабилитационный статус, реабилитационный диагноз, реабилитационный потенциал, итоги реализации ИПМР с описанием достигнутой динамики в состоянии пациента, оценку по шкале реабилитационной маршрутизации, рекомендации по дальнейшей тактике ведения пациента;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медицинской деятельности.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8. В структуре Отделения рекомендуется предусматривать: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палаты для пациентов;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пост медицинской сестры;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процедурную;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перевязочную;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кабинет (кабинеты) врача-специалиста по профилю оказываемой медицинской помощи;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кабинеты специалистов мультидисциплинарной реабилитационной команды: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специалиста (специалистов) по физической реабилитации;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специалиста по эргореабилитации;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медицинского логопеда &lt;5&gt;;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&lt;5&gt; Для Отделений, осуществляющих медицинскую реабилитацию пациентов с нарушением функции центральной нервной системы.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ind w:firstLine="540"/>
        <w:jc w:val="both"/>
      </w:pPr>
      <w:r>
        <w:t>медицинского психолога/врача-психотерапевта;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социального работника;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кабинет антропометрии;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кабинет физиотерапии;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lastRenderedPageBreak/>
        <w:t>кабинет для индивидуальных занятий физической реабилитацией;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малый зал для групповых занятий физической реабилитацией;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зал механотерапии;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тренажерный зал;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зал интерактивных технологий и тренинга с биологической обратной связью;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зал групповых занятий по психологической коррекции;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кабинет заведующего отделением;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ординаторскую для врачей;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сестринскую;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кабинет сестры-хозяйки;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буфет и раздаточную;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столовую;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душевую и туалет для медицинских работников;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душевую и туалет для пациентов;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санитарную комнату;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помещение для хранения грязного белья и хозяйственного инвентаря;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помещение для хранения чистого белья;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помещение для хранения расходных материалов и лекарственных препаратов;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помещение для хранения физиотерапевтического оборудования;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помещение для хранения передвижного медицинского оборудования;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помещение для хранения резервного медицинского оборудования.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9. Оснащение Отделения осуществляется в соответствии со стандартом оснащения Отделения (</w:t>
      </w:r>
      <w:hyperlink w:anchor="P760" w:history="1">
        <w:r>
          <w:rPr>
            <w:color w:val="0000FF"/>
          </w:rPr>
          <w:t>приложения N 8</w:t>
        </w:r>
      </w:hyperlink>
      <w:r>
        <w:t xml:space="preserve">, </w:t>
      </w:r>
      <w:hyperlink w:anchor="P1942" w:history="1">
        <w:r>
          <w:rPr>
            <w:color w:val="0000FF"/>
          </w:rPr>
          <w:t>10</w:t>
        </w:r>
      </w:hyperlink>
      <w:r>
        <w:t xml:space="preserve">, </w:t>
      </w:r>
      <w:hyperlink w:anchor="P3004" w:history="1">
        <w:r>
          <w:rPr>
            <w:color w:val="0000FF"/>
          </w:rPr>
          <w:t>12</w:t>
        </w:r>
      </w:hyperlink>
      <w:r>
        <w:t xml:space="preserve"> к Порядку).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10.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11. Отделение может использоваться в качестве клинической базы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реализующих профессиональные образовательные программы медицинского образования.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right"/>
        <w:outlineLvl w:val="1"/>
      </w:pPr>
      <w:r>
        <w:t>Приложение N 7</w:t>
      </w:r>
    </w:p>
    <w:p w:rsidR="009801E9" w:rsidRDefault="009801E9">
      <w:pPr>
        <w:pStyle w:val="ConsPlusNormal"/>
        <w:jc w:val="right"/>
      </w:pPr>
      <w:r>
        <w:t>к Порядку организации</w:t>
      </w:r>
    </w:p>
    <w:p w:rsidR="009801E9" w:rsidRDefault="009801E9">
      <w:pPr>
        <w:pStyle w:val="ConsPlusNormal"/>
        <w:jc w:val="right"/>
      </w:pPr>
      <w:r>
        <w:t>медицинской реабилитации взрослых,</w:t>
      </w:r>
    </w:p>
    <w:p w:rsidR="009801E9" w:rsidRDefault="009801E9">
      <w:pPr>
        <w:pStyle w:val="ConsPlusNormal"/>
        <w:jc w:val="right"/>
      </w:pPr>
      <w:r>
        <w:t>утвержденному приказом</w:t>
      </w:r>
    </w:p>
    <w:p w:rsidR="009801E9" w:rsidRDefault="009801E9">
      <w:pPr>
        <w:pStyle w:val="ConsPlusNormal"/>
        <w:jc w:val="right"/>
      </w:pPr>
      <w:r>
        <w:t>Министерства здравоохранения</w:t>
      </w:r>
    </w:p>
    <w:p w:rsidR="009801E9" w:rsidRDefault="009801E9">
      <w:pPr>
        <w:pStyle w:val="ConsPlusNormal"/>
        <w:jc w:val="right"/>
      </w:pPr>
      <w:r>
        <w:t>Российской Федерации</w:t>
      </w:r>
    </w:p>
    <w:p w:rsidR="009801E9" w:rsidRDefault="009801E9">
      <w:pPr>
        <w:pStyle w:val="ConsPlusNormal"/>
        <w:jc w:val="right"/>
      </w:pPr>
      <w:r>
        <w:t>от 31 июля 2020 г. N 788н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</w:pPr>
      <w:bookmarkStart w:id="16" w:name="P670"/>
      <w:bookmarkEnd w:id="16"/>
      <w:r>
        <w:t>РЕКОМЕНДУЕМЫЕ ШТАТНЫЕ НОРМАТИВЫ</w:t>
      </w:r>
    </w:p>
    <w:p w:rsidR="009801E9" w:rsidRDefault="009801E9">
      <w:pPr>
        <w:pStyle w:val="ConsPlusTitle"/>
        <w:jc w:val="center"/>
      </w:pPr>
      <w:r>
        <w:t>СТАЦИОНАРНОГО ОТДЕЛЕНИЯ МЕДИЦИНСКОЙ РЕАБИЛИТАЦИИ ПАЦИЕНТОВ</w:t>
      </w:r>
    </w:p>
    <w:p w:rsidR="009801E9" w:rsidRDefault="009801E9">
      <w:pPr>
        <w:pStyle w:val="ConsPlusTitle"/>
        <w:jc w:val="center"/>
      </w:pPr>
      <w:r>
        <w:t>С НАРУШЕНИЕМ ФУНКЦИИ ЦЕНТРАЛЬНОЙ НЕРВНОЙ СИСТЕМЫ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02"/>
        <w:gridCol w:w="3458"/>
      </w:tblGrid>
      <w:tr w:rsidR="009801E9">
        <w:tc>
          <w:tcPr>
            <w:tcW w:w="510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458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9801E9">
        <w:tc>
          <w:tcPr>
            <w:tcW w:w="510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  <w:vAlign w:val="center"/>
          </w:tcPr>
          <w:p w:rsidR="009801E9" w:rsidRDefault="009801E9">
            <w:pPr>
              <w:pStyle w:val="ConsPlusNormal"/>
            </w:pPr>
            <w:r>
              <w:t>Заведующий - врач физической и реабилитационной медицины</w:t>
            </w:r>
          </w:p>
        </w:tc>
        <w:tc>
          <w:tcPr>
            <w:tcW w:w="3458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</w:t>
            </w:r>
          </w:p>
        </w:tc>
      </w:tr>
      <w:tr w:rsidR="009801E9">
        <w:tc>
          <w:tcPr>
            <w:tcW w:w="510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Врач физической и реабилитационной медицины/врач по медицинской реабилитации (врач-специалист по профилю оказываемой медицинской помощи, врач по лечебной физкультуре, врач-физиотерапевт, врач рефлексотерапевт </w:t>
            </w:r>
            <w:hyperlink w:anchor="P74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458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10 коек (в целях организации работы в дневное время)</w:t>
            </w:r>
          </w:p>
          <w:p w:rsidR="009801E9" w:rsidRDefault="009801E9">
            <w:pPr>
              <w:pStyle w:val="ConsPlusNormal"/>
            </w:pPr>
            <w:r>
              <w:t>5,2 должности на 30 коек (в целях организации работы 1 круглосуточного поста на 30 коек)</w:t>
            </w:r>
          </w:p>
        </w:tc>
      </w:tr>
      <w:tr w:rsidR="009801E9">
        <w:tc>
          <w:tcPr>
            <w:tcW w:w="510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2" w:type="dxa"/>
            <w:vAlign w:val="center"/>
          </w:tcPr>
          <w:p w:rsidR="009801E9" w:rsidRDefault="009801E9">
            <w:pPr>
              <w:pStyle w:val="ConsPlusNormal"/>
            </w:pPr>
            <w:r>
              <w:t>Нейропсихолог</w:t>
            </w:r>
          </w:p>
        </w:tc>
        <w:tc>
          <w:tcPr>
            <w:tcW w:w="3458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30 коек</w:t>
            </w:r>
          </w:p>
        </w:tc>
      </w:tr>
      <w:tr w:rsidR="009801E9">
        <w:tc>
          <w:tcPr>
            <w:tcW w:w="510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02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Специалист по физической реабилитации (инструктор-методист по лечебной физкультуре </w:t>
            </w:r>
            <w:hyperlink w:anchor="P74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458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5 коек</w:t>
            </w:r>
          </w:p>
        </w:tc>
      </w:tr>
      <w:tr w:rsidR="009801E9">
        <w:tc>
          <w:tcPr>
            <w:tcW w:w="510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02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Медицинский логопед (логопед </w:t>
            </w:r>
            <w:hyperlink w:anchor="P74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458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10 коек</w:t>
            </w:r>
          </w:p>
        </w:tc>
      </w:tr>
      <w:tr w:rsidR="009801E9">
        <w:tc>
          <w:tcPr>
            <w:tcW w:w="510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02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Медицинский психолог/врач-психотерапевт (психолог </w:t>
            </w:r>
            <w:hyperlink w:anchor="P74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458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10 коек</w:t>
            </w:r>
          </w:p>
        </w:tc>
      </w:tr>
      <w:tr w:rsidR="009801E9">
        <w:tc>
          <w:tcPr>
            <w:tcW w:w="510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02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Специалист по эргореабилитации </w:t>
            </w:r>
            <w:hyperlink w:anchor="P74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458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10 коек</w:t>
            </w:r>
          </w:p>
        </w:tc>
      </w:tr>
      <w:tr w:rsidR="009801E9">
        <w:tc>
          <w:tcPr>
            <w:tcW w:w="510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02" w:type="dxa"/>
            <w:vAlign w:val="center"/>
          </w:tcPr>
          <w:p w:rsidR="009801E9" w:rsidRDefault="009801E9">
            <w:pPr>
              <w:pStyle w:val="ConsPlusNormal"/>
            </w:pPr>
            <w:r>
              <w:t>Врач-невролог</w:t>
            </w:r>
          </w:p>
        </w:tc>
        <w:tc>
          <w:tcPr>
            <w:tcW w:w="3458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30 коек</w:t>
            </w:r>
          </w:p>
        </w:tc>
      </w:tr>
      <w:tr w:rsidR="009801E9">
        <w:tc>
          <w:tcPr>
            <w:tcW w:w="510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102" w:type="dxa"/>
            <w:vAlign w:val="center"/>
          </w:tcPr>
          <w:p w:rsidR="009801E9" w:rsidRDefault="009801E9">
            <w:pPr>
              <w:pStyle w:val="ConsPlusNormal"/>
            </w:pPr>
            <w:r>
              <w:t>Врач-травматолог-ортопед</w:t>
            </w:r>
          </w:p>
        </w:tc>
        <w:tc>
          <w:tcPr>
            <w:tcW w:w="3458" w:type="dxa"/>
            <w:vAlign w:val="center"/>
          </w:tcPr>
          <w:p w:rsidR="009801E9" w:rsidRDefault="009801E9">
            <w:pPr>
              <w:pStyle w:val="ConsPlusNormal"/>
            </w:pPr>
            <w:r>
              <w:t>0,5 должности на 30 коек</w:t>
            </w:r>
          </w:p>
        </w:tc>
      </w:tr>
      <w:tr w:rsidR="009801E9">
        <w:tc>
          <w:tcPr>
            <w:tcW w:w="510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102" w:type="dxa"/>
            <w:vAlign w:val="center"/>
          </w:tcPr>
          <w:p w:rsidR="009801E9" w:rsidRDefault="009801E9">
            <w:pPr>
              <w:pStyle w:val="ConsPlusNormal"/>
            </w:pPr>
            <w:r>
              <w:t>Врач-кардиолог</w:t>
            </w:r>
          </w:p>
        </w:tc>
        <w:tc>
          <w:tcPr>
            <w:tcW w:w="3458" w:type="dxa"/>
            <w:vAlign w:val="center"/>
          </w:tcPr>
          <w:p w:rsidR="009801E9" w:rsidRDefault="009801E9">
            <w:pPr>
              <w:pStyle w:val="ConsPlusNormal"/>
            </w:pPr>
            <w:r>
              <w:t>0,5 должности на 30 коек</w:t>
            </w:r>
          </w:p>
        </w:tc>
      </w:tr>
      <w:tr w:rsidR="009801E9">
        <w:tc>
          <w:tcPr>
            <w:tcW w:w="510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102" w:type="dxa"/>
            <w:vAlign w:val="center"/>
          </w:tcPr>
          <w:p w:rsidR="009801E9" w:rsidRDefault="009801E9">
            <w:pPr>
              <w:pStyle w:val="ConsPlusNormal"/>
            </w:pPr>
            <w:r>
              <w:t>Врач-терапевт</w:t>
            </w:r>
          </w:p>
        </w:tc>
        <w:tc>
          <w:tcPr>
            <w:tcW w:w="3458" w:type="dxa"/>
            <w:vAlign w:val="center"/>
          </w:tcPr>
          <w:p w:rsidR="009801E9" w:rsidRDefault="009801E9">
            <w:pPr>
              <w:pStyle w:val="ConsPlusNormal"/>
            </w:pPr>
            <w:r>
              <w:t>0,25 должности на 30 коек</w:t>
            </w:r>
          </w:p>
        </w:tc>
      </w:tr>
      <w:tr w:rsidR="009801E9">
        <w:tc>
          <w:tcPr>
            <w:tcW w:w="510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102" w:type="dxa"/>
            <w:vAlign w:val="center"/>
          </w:tcPr>
          <w:p w:rsidR="009801E9" w:rsidRDefault="009801E9">
            <w:pPr>
              <w:pStyle w:val="ConsPlusNormal"/>
            </w:pPr>
            <w:r>
              <w:t>Врач-уролог</w:t>
            </w:r>
          </w:p>
        </w:tc>
        <w:tc>
          <w:tcPr>
            <w:tcW w:w="3458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</w:t>
            </w:r>
          </w:p>
        </w:tc>
      </w:tr>
      <w:tr w:rsidR="009801E9">
        <w:tc>
          <w:tcPr>
            <w:tcW w:w="510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102" w:type="dxa"/>
            <w:vAlign w:val="center"/>
          </w:tcPr>
          <w:p w:rsidR="009801E9" w:rsidRDefault="009801E9">
            <w:pPr>
              <w:pStyle w:val="ConsPlusNormal"/>
            </w:pPr>
            <w:r>
              <w:t>Врач-гериатр</w:t>
            </w:r>
          </w:p>
        </w:tc>
        <w:tc>
          <w:tcPr>
            <w:tcW w:w="3458" w:type="dxa"/>
            <w:vAlign w:val="center"/>
          </w:tcPr>
          <w:p w:rsidR="009801E9" w:rsidRDefault="009801E9">
            <w:pPr>
              <w:pStyle w:val="ConsPlusNormal"/>
            </w:pPr>
            <w:r>
              <w:t>0,25 должности на 30 коек</w:t>
            </w:r>
          </w:p>
        </w:tc>
      </w:tr>
      <w:tr w:rsidR="009801E9">
        <w:tc>
          <w:tcPr>
            <w:tcW w:w="510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102" w:type="dxa"/>
            <w:vAlign w:val="center"/>
          </w:tcPr>
          <w:p w:rsidR="009801E9" w:rsidRDefault="009801E9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458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</w:t>
            </w:r>
          </w:p>
        </w:tc>
      </w:tr>
      <w:tr w:rsidR="009801E9">
        <w:tc>
          <w:tcPr>
            <w:tcW w:w="510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102" w:type="dxa"/>
            <w:tcBorders>
              <w:bottom w:val="nil"/>
            </w:tcBorders>
            <w:vAlign w:val="center"/>
          </w:tcPr>
          <w:p w:rsidR="009801E9" w:rsidRDefault="009801E9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458" w:type="dxa"/>
            <w:tcBorders>
              <w:bottom w:val="nil"/>
            </w:tcBorders>
            <w:vAlign w:val="center"/>
          </w:tcPr>
          <w:p w:rsidR="009801E9" w:rsidRDefault="009801E9">
            <w:pPr>
              <w:pStyle w:val="ConsPlusNormal"/>
            </w:pPr>
            <w:r>
              <w:t>1 должность на 15 коек</w:t>
            </w:r>
          </w:p>
        </w:tc>
      </w:tr>
      <w:tr w:rsidR="009801E9">
        <w:tc>
          <w:tcPr>
            <w:tcW w:w="510" w:type="dxa"/>
            <w:vMerge/>
          </w:tcPr>
          <w:p w:rsidR="009801E9" w:rsidRDefault="009801E9"/>
        </w:tc>
        <w:tc>
          <w:tcPr>
            <w:tcW w:w="5102" w:type="dxa"/>
            <w:tcBorders>
              <w:top w:val="nil"/>
            </w:tcBorders>
            <w:vAlign w:val="center"/>
          </w:tcPr>
          <w:p w:rsidR="009801E9" w:rsidRDefault="009801E9">
            <w:pPr>
              <w:pStyle w:val="ConsPlusNormal"/>
            </w:pPr>
            <w:r>
              <w:t xml:space="preserve">Медицинская сестра по медицинской реабилитации </w:t>
            </w:r>
            <w:r>
              <w:lastRenderedPageBreak/>
              <w:t xml:space="preserve">(медицинская сестра по физиотерапии, медицинская сестра по массажу, инструктор по лечебной физкультуре </w:t>
            </w:r>
            <w:hyperlink w:anchor="P74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458" w:type="dxa"/>
            <w:tcBorders>
              <w:top w:val="nil"/>
            </w:tcBorders>
            <w:vAlign w:val="center"/>
          </w:tcPr>
          <w:p w:rsidR="009801E9" w:rsidRDefault="009801E9">
            <w:pPr>
              <w:pStyle w:val="ConsPlusNormal"/>
            </w:pPr>
            <w:r>
              <w:lastRenderedPageBreak/>
              <w:t xml:space="preserve">3 должности на 1 врача </w:t>
            </w:r>
            <w:r>
              <w:lastRenderedPageBreak/>
              <w:t>физической и реабилитационной медицины</w:t>
            </w:r>
          </w:p>
        </w:tc>
      </w:tr>
      <w:tr w:rsidR="009801E9">
        <w:tc>
          <w:tcPr>
            <w:tcW w:w="510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5102" w:type="dxa"/>
            <w:vAlign w:val="center"/>
          </w:tcPr>
          <w:p w:rsidR="009801E9" w:rsidRDefault="009801E9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458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15 коек</w:t>
            </w:r>
          </w:p>
        </w:tc>
      </w:tr>
      <w:tr w:rsidR="009801E9">
        <w:tc>
          <w:tcPr>
            <w:tcW w:w="510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102" w:type="dxa"/>
            <w:vAlign w:val="center"/>
          </w:tcPr>
          <w:p w:rsidR="009801E9" w:rsidRDefault="009801E9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3458" w:type="dxa"/>
            <w:vAlign w:val="center"/>
          </w:tcPr>
          <w:p w:rsidR="009801E9" w:rsidRDefault="009801E9">
            <w:pPr>
              <w:pStyle w:val="ConsPlusNormal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9801E9">
        <w:tc>
          <w:tcPr>
            <w:tcW w:w="510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102" w:type="dxa"/>
            <w:vAlign w:val="center"/>
          </w:tcPr>
          <w:p w:rsidR="009801E9" w:rsidRDefault="009801E9">
            <w:pPr>
              <w:pStyle w:val="ConsPlusNormal"/>
            </w:pPr>
            <w:r>
              <w:t>Младшая медицинская сестра по уходу за пациентами</w:t>
            </w:r>
          </w:p>
        </w:tc>
        <w:tc>
          <w:tcPr>
            <w:tcW w:w="3458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1 должность специалиста по физической реабилитации</w:t>
            </w:r>
          </w:p>
        </w:tc>
      </w:tr>
      <w:tr w:rsidR="009801E9">
        <w:tc>
          <w:tcPr>
            <w:tcW w:w="510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102" w:type="dxa"/>
            <w:vAlign w:val="center"/>
          </w:tcPr>
          <w:p w:rsidR="009801E9" w:rsidRDefault="009801E9">
            <w:pPr>
              <w:pStyle w:val="ConsPlusNormal"/>
            </w:pPr>
            <w:r>
              <w:t>Санитар</w:t>
            </w:r>
          </w:p>
        </w:tc>
        <w:tc>
          <w:tcPr>
            <w:tcW w:w="3458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10 коек</w:t>
            </w:r>
          </w:p>
        </w:tc>
      </w:tr>
      <w:tr w:rsidR="009801E9">
        <w:tc>
          <w:tcPr>
            <w:tcW w:w="510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102" w:type="dxa"/>
            <w:vAlign w:val="center"/>
          </w:tcPr>
          <w:p w:rsidR="009801E9" w:rsidRDefault="009801E9">
            <w:pPr>
              <w:pStyle w:val="ConsPlusNormal"/>
            </w:pPr>
            <w:r>
              <w:t>Сестра-хозяйка</w:t>
            </w:r>
          </w:p>
        </w:tc>
        <w:tc>
          <w:tcPr>
            <w:tcW w:w="3458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отделение</w:t>
            </w:r>
          </w:p>
        </w:tc>
      </w:tr>
      <w:tr w:rsidR="009801E9">
        <w:tc>
          <w:tcPr>
            <w:tcW w:w="510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102" w:type="dxa"/>
            <w:vAlign w:val="center"/>
          </w:tcPr>
          <w:p w:rsidR="009801E9" w:rsidRDefault="009801E9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3458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30 коек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ind w:firstLine="540"/>
        <w:jc w:val="both"/>
      </w:pPr>
      <w:r>
        <w:t>--------------------------------</w:t>
      </w:r>
    </w:p>
    <w:p w:rsidR="009801E9" w:rsidRDefault="009801E9">
      <w:pPr>
        <w:pStyle w:val="ConsPlusNormal"/>
        <w:spacing w:before="220"/>
        <w:ind w:firstLine="540"/>
        <w:jc w:val="both"/>
      </w:pPr>
      <w:bookmarkStart w:id="17" w:name="P745"/>
      <w:bookmarkEnd w:id="17"/>
      <w:r>
        <w:t>&lt;1&gt; Предусматривается в штатном расписании отделения медицинской реабилитации пациентов с нарушением функции центральной нервной системы до 1 сентября 2023 г.</w:t>
      </w:r>
    </w:p>
    <w:p w:rsidR="009801E9" w:rsidRDefault="009801E9">
      <w:pPr>
        <w:pStyle w:val="ConsPlusNormal"/>
        <w:spacing w:before="220"/>
        <w:ind w:firstLine="540"/>
        <w:jc w:val="both"/>
      </w:pPr>
      <w:bookmarkStart w:id="18" w:name="P746"/>
      <w:bookmarkEnd w:id="18"/>
      <w:r>
        <w:t>&lt;2&gt; Предусматривается в штатном расписании отделения медицинской реабилитации пациентов с нарушением функции центральной нервной системы с 1 сентября 2023 г.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right"/>
        <w:outlineLvl w:val="1"/>
      </w:pPr>
      <w:r>
        <w:t>Приложение N 8</w:t>
      </w:r>
    </w:p>
    <w:p w:rsidR="009801E9" w:rsidRDefault="009801E9">
      <w:pPr>
        <w:pStyle w:val="ConsPlusNormal"/>
        <w:jc w:val="right"/>
      </w:pPr>
      <w:r>
        <w:t>к Порядку организации</w:t>
      </w:r>
    </w:p>
    <w:p w:rsidR="009801E9" w:rsidRDefault="009801E9">
      <w:pPr>
        <w:pStyle w:val="ConsPlusNormal"/>
        <w:jc w:val="right"/>
      </w:pPr>
      <w:r>
        <w:t>медицинской реабилитации взрослых,</w:t>
      </w:r>
    </w:p>
    <w:p w:rsidR="009801E9" w:rsidRDefault="009801E9">
      <w:pPr>
        <w:pStyle w:val="ConsPlusNormal"/>
        <w:jc w:val="right"/>
      </w:pPr>
      <w:r>
        <w:t>утвержденному приказом</w:t>
      </w:r>
    </w:p>
    <w:p w:rsidR="009801E9" w:rsidRDefault="009801E9">
      <w:pPr>
        <w:pStyle w:val="ConsPlusNormal"/>
        <w:jc w:val="right"/>
      </w:pPr>
      <w:r>
        <w:t>Министерства здравоохранения</w:t>
      </w:r>
    </w:p>
    <w:p w:rsidR="009801E9" w:rsidRDefault="009801E9">
      <w:pPr>
        <w:pStyle w:val="ConsPlusNormal"/>
        <w:jc w:val="right"/>
      </w:pPr>
      <w:r>
        <w:t>Российской Федерации</w:t>
      </w:r>
    </w:p>
    <w:p w:rsidR="009801E9" w:rsidRDefault="009801E9">
      <w:pPr>
        <w:pStyle w:val="ConsPlusNormal"/>
        <w:jc w:val="right"/>
      </w:pPr>
      <w:r>
        <w:t>от 31 июля 2020 г. N 788н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</w:pPr>
      <w:bookmarkStart w:id="19" w:name="P760"/>
      <w:bookmarkEnd w:id="19"/>
      <w:r>
        <w:t>СТАНДАРТ</w:t>
      </w:r>
    </w:p>
    <w:p w:rsidR="009801E9" w:rsidRDefault="009801E9">
      <w:pPr>
        <w:pStyle w:val="ConsPlusTitle"/>
        <w:jc w:val="center"/>
      </w:pPr>
      <w:r>
        <w:t>ОСНАЩЕНИЯ СТАЦИОНАРНОГО ОТДЕЛЕНИЯ МЕДИЦИНСКОЙ РЕАБИЛИТАЦИИ</w:t>
      </w:r>
    </w:p>
    <w:p w:rsidR="009801E9" w:rsidRDefault="009801E9">
      <w:pPr>
        <w:pStyle w:val="ConsPlusTitle"/>
        <w:jc w:val="center"/>
      </w:pPr>
      <w:r>
        <w:t>ВЗРОСЛЫХ С НАРУШЕНИЕМ ФУНКЦИИ ЦЕНТРАЛЬНОЙ НЕРВНОЙ СИСТЕМЫ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37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184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38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Рабочее место </w:t>
            </w:r>
            <w:r>
              <w:lastRenderedPageBreak/>
              <w:t>медицинской сестры палатной (постовой)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>188320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Пост сестринский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по числу постов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4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Кровать больничная с электроприводом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136210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Кровать больничная стандартная с электроприводом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по числу коек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290200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Кровать с электроприводом адаптационная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4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Система противопролежневая с надувным наматрасником с регулируемым давлением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266750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противопролежневая с надувным наматрасником с регулируемым давлением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 на 6 коек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266680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Наматрасник противопролежневый надувной с регулируемым давлением, многоразового использования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184150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по числу коек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184150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по числу коек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2 койки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4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Кресло-коляска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274560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Кресло-коляска для транспортировки, складная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207820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Кресло-коляска, управляемая сопровождающим лицом, складная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208340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208710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Кресло-коляска, управляемая сопровождающим лицом, нескладная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255680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Кресло-коляска цельнопластиковая стандартная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 xml:space="preserve">8.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4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Система для подъема и перемещения пациента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209450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подъема и перемещения пациента передвижная, с питанием от сети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 на 6 коек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172880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подъема и перемещения пациента с помощью верхних направляющих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275140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для подъема и перемещения пациента автономная, с питанием от сети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209440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подъема и перемещения пациента передвижная, с питанием от батареи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209580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передвижная для подъема и перемещения пациента с жестким сиденьем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9.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перемещения пациента, механическая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157500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перемещения пациента, механическая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10.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  <w:jc w:val="both"/>
            </w:pPr>
            <w:r>
              <w:t>Прикроватное кресло с высокими спинками и съемными подлокотниками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189290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Кресло с изменяющимся наклоном спинки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по числу коек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Кресло-туалет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220280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Кресло-туалет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3 койки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4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Весы для взвешивания маломобильных пациентов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208080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Весы с платформой для взвешивания пациента в кресле-коляске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258830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Весы-стул, электронные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13.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Ортез плеча/локтя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208850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Ортез плеча/локтя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12 коек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14.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Ортез для кисти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106470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Ортез для кисти руки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12 коек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15.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Ортез для колена/голеностопного сустава/стопы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109670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Ортез для колена/голеностопного сустава/стопы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12 коек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16.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Ходунки-столик для прогулок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187990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Ходунки-столик для прогулок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2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17.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4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lastRenderedPageBreak/>
              <w:t>Ходунки колесные стандартные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136510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Ходунки колесные стандартные, складные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 на 6 коек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136540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Ходунки колесные стандартные, нескладные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18.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4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Ходунки опорные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136520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Ходунки опорные стандартные, складные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 на 6 коек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стандартные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136530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Ходунки опорные стандартные, нескладные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19.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4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Ходунки бариатрические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131130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Ходунки опорные бариатрические, складные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 на 12 коек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131030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Ходунки опорные бариатрические, нескладные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131050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Ходунки колесные бариатрические, складные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131110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Ходунки колесные бариатрические, нескладные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20.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Трость многоопорная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197850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Трость многоопорная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не менее 1 на 15 коек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188280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Трость опорная с сиденьем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Трость 1 опорная с подлокотником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210110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Трость одноопорная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15 коек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Дефибриллятор наружный автоматический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262390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Дефибриллятор наружный автоматический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  <w:outlineLvl w:val="2"/>
      </w:pPr>
      <w:r>
        <w:t>Кабинет антропометрии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39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184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40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116940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 xml:space="preserve">3.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124550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4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122830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216350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216560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122850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216630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239410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  <w:jc w:val="both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Портативный пульсоксиметр с питанием от батареи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149390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Пульсоксиметр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Гониометр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181060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Угломер ручной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Динамометр ручной, с электропитанием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103800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Динамометр ручной, с электропитанием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8.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Динамометр становый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103790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Динамометр спины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9.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Весы напольные, </w:t>
            </w:r>
            <w:r>
              <w:lastRenderedPageBreak/>
              <w:t>электронные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>258800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Весы напольные, </w:t>
            </w:r>
            <w:r>
              <w:lastRenderedPageBreak/>
              <w:t>электронные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lastRenderedPageBreak/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10.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157600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Камертон неврологический градуированный 128 Гц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229560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Камертон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Циркуль Вебера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330030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Алгезиметр давления/эстезиометр, ручной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13.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4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Алгезиметр температурный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216100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Алгезиметр температурный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221370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Термотестер, диагностический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14.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4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Негатоскоп медицинский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238570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Негатоскоп медицинский, с электропитанием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238840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Негатоскоп медицинский, без электрического управления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15.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Монитор пациента с функцией метаболографа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200690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Монитор дыхания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9801E9">
        <w:tc>
          <w:tcPr>
            <w:tcW w:w="9069" w:type="dxa"/>
            <w:gridSpan w:val="3"/>
          </w:tcPr>
          <w:p w:rsidR="009801E9" w:rsidRDefault="009801E9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9801E9">
        <w:tc>
          <w:tcPr>
            <w:tcW w:w="7539" w:type="dxa"/>
            <w:gridSpan w:val="2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врача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Секундомер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  <w:outlineLvl w:val="2"/>
      </w:pPr>
      <w:r>
        <w:t>Кабинет специалиста по физической реабилитации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41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</w:t>
            </w:r>
            <w:r>
              <w:lastRenderedPageBreak/>
              <w:t xml:space="preserve">о изделия </w:t>
            </w:r>
            <w:hyperlink w:anchor="P184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 xml:space="preserve">Наименование вида Номенклатурной </w:t>
            </w:r>
            <w:hyperlink r:id="rId42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  <w:jc w:val="both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116940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Устройство для тренировки координации реабилитационное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158620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Устройство для тренировки координации реабилитационное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Портативный пульсоксиметр с питанием от батареи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149390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Пульсоксиметр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по числу специалистов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Массажер для физиотерапии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182590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Массажер для физиотерапии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Система шин для верхней конечности, из термопластика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152170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Шина с подложкой, многоразового использования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282930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шин для верхней конечности, из термопластика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8.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Система формовки шины для нижней конечности из термопластика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152170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Шина с подложкой, многоразового использования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283040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формовки шины для нижней конечности из термопластика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9801E9">
        <w:tc>
          <w:tcPr>
            <w:tcW w:w="9069" w:type="dxa"/>
            <w:gridSpan w:val="3"/>
          </w:tcPr>
          <w:p w:rsidR="009801E9" w:rsidRDefault="009801E9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9801E9">
        <w:tc>
          <w:tcPr>
            <w:tcW w:w="7539" w:type="dxa"/>
            <w:gridSpan w:val="2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специалиста по физической реабилитации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по числу специалистов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Набор утяжелителей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Оборудование для прослушивания звука (музыки)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Комплект мягких модулей для зала лечебной физкультуры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Секундомер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  <w:outlineLvl w:val="2"/>
      </w:pPr>
      <w:r>
        <w:lastRenderedPageBreak/>
        <w:t>Кабинет физиотерапии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43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184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44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Часы физиотерапевтические процедурные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272140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Счетчик использованного времени, электронный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кабинет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Кушетка для физиотерапии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156900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Мебель для палаты пациента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4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2 кушетки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4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Стул деревянный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156900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Мебель для палаты пациента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2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260310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Табурет/стул общего назначения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4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Ингалятор переносной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127430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Увлажнитель вдыхаемого воздуха/газов ультразвуковой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 на 15 коек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202950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Ингалятор аэрозольный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213210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ингаляционной терапии, с подогревом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213220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ингаляционной терапии, без подогрева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Система ультразвуковая для физиотерапии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182600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ультразвуковая для физиотерапии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фотодинамической терапии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132010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фотодинамической терапии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15 коек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8.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Стимулятор глубоких тканей электромагнитный переносной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173300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Стимулятор глубоких тканей электромагнитный переносной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9.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  <w:jc w:val="both"/>
            </w:pPr>
            <w:r>
              <w:t>Система глубокой электромагнитной стимуляции тканей, профессиональная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285040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глубокой электромагнитной стимуляции тканей, профессиональная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 xml:space="preserve">10.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гальванизации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335360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лазерный терапевтический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317660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Лазер для мышечно-скелетной/физиотерапии, для домашнего использования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15 коек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Лазер для физиотерапии/опорно-двигательной системы, профессиональный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317670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Лазер для физиотерапии/опорно-двигательной системы, профессиональный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13.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для криотерапии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356160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для криотерапии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14.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Нагреватель пакетов для тепловой терапии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283160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Нагреватель пакетов для тепловой терапии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15.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интерференционной электростимуляции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263160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интерференционной электростимуляции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16.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функциональной многоканальной электромиостимуляции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181480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физиотерапевтическая чрескожной электрической нейромиостимуляции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15 коек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17.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Массажер пневматический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216810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Массажер пневматический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15 коек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18.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низкочастотной электротерапии микротоками переносной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181070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физиотерапевтическая для электростимуляции, с питанием от сети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19.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Облучатель УФ-коротковолновый для одиночных локализованных облучений переносный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131980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Лампа ультрафиолетовая бактерицидная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20.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мультимодальной физиотерапии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326010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мультимодальной физиотерапии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УВЧ-терапии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252490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микроволновой диатермической терапии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 xml:space="preserve">22.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Стимулятор электромагнитный транскраниальный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325490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магнитной нейростимуляции, передвижная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23.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4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Система транскраниальной магнитной стимуляции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325500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магнитной нейростимуляции, стационарная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9801E9">
        <w:tc>
          <w:tcPr>
            <w:tcW w:w="9069" w:type="dxa"/>
            <w:gridSpan w:val="3"/>
          </w:tcPr>
          <w:p w:rsidR="009801E9" w:rsidRDefault="009801E9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9801E9">
        <w:tc>
          <w:tcPr>
            <w:tcW w:w="7539" w:type="dxa"/>
            <w:gridSpan w:val="2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по числу специалистов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  <w:outlineLvl w:val="2"/>
      </w:pPr>
      <w:r>
        <w:t>Кабинет медицинского логопеда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45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184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46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Зонд логопедический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343530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Зонд логопедический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комплекта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Катетер для электростимуляции мышц глотки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324080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Катетер для электростимуляции мышц глотки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нейромышечной стимуляции неба, глотки, гортани с набором электродов для внутриглоточной стимуляции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335360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физиотерапевтическая для электролечения многофункциональная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9801E9">
        <w:tc>
          <w:tcPr>
            <w:tcW w:w="9069" w:type="dxa"/>
            <w:gridSpan w:val="3"/>
          </w:tcPr>
          <w:p w:rsidR="009801E9" w:rsidRDefault="009801E9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9801E9">
        <w:tc>
          <w:tcPr>
            <w:tcW w:w="7539" w:type="dxa"/>
            <w:gridSpan w:val="2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Комплект наглядно-дидактического материала (набор специальных таблиц, текстов, обучающих игр, рабочих тетрадей)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комплекта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 xml:space="preserve">3.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Набор логопедических шпателей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 комплект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Раздаточный материал для самостоятельных занятий по тренировке глотания, артикуляционной гимнастике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Оборудование для записи и прослушивания звука (музыки)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Метроном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Видеокамера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8.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Диктофон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9.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Зеркало настольное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10.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Зеркало настенное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Зеркало логопедическое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  <w:outlineLvl w:val="2"/>
      </w:pPr>
      <w:r>
        <w:t>Кабинет медицинского психолога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47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184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48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Аудиовизуальный комплекс мобильный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342050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Комплекс акустический для коррекции психосоматического состояния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Комплекс методик для оценки психологического состояния индивида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175960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оценки психологического статуса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Программное обеспечение для релаксационной гипнотерапии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363520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Программное обеспечение для релаксационной гипнотерапии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9801E9">
        <w:tc>
          <w:tcPr>
            <w:tcW w:w="9069" w:type="dxa"/>
            <w:gridSpan w:val="3"/>
          </w:tcPr>
          <w:p w:rsidR="009801E9" w:rsidRDefault="009801E9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9801E9">
        <w:tc>
          <w:tcPr>
            <w:tcW w:w="7539" w:type="dxa"/>
            <w:gridSpan w:val="2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Кресло мягкое с высокой спинкой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 xml:space="preserve">3.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Кресло функциональное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Диктофон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Наглядно-дидактический материал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комплекта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Методические пособия (схемы нейропсихологического обследования высших психических функций, сборники упражнений, книги для чтения)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Планшеты разной размерности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3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8.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Оборудование для записи и прослушивания звука (музыки)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  <w:outlineLvl w:val="2"/>
      </w:pPr>
      <w:r>
        <w:t>Кабинет специалиста по эргореабилитации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49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184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50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Ортез для кисти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106470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Ортез для кисти руки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Ортез запястья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280370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Ортез запястья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Ортез для локтевого сустава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302530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Ортез для локтевого сустава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Ортез для плеча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208830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Ортез для плеча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Ортез для локтя/запястья/кисти руки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302580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Ортез для локтя/запястья/кисти руки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Ортез для кисти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106470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Ортез для кисти руки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6 пациентов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 для пальцев и кистей рук реабилитационный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159790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 для пальцев и кистей рук реабилитационный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8.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 для продолжительной пассивной разработки кистей рук/лучезапястного сустава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110440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Тренажер для продолжительной пассивной разработки кистей рук/лучезапястного сустава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9.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Изделия для восстановления мелкой моторики и </w:t>
            </w:r>
            <w:r>
              <w:lastRenderedPageBreak/>
              <w:t>координации с оценкой функциональных возможностей при помощи биологической обратной связи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>349710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Тренажер для пассивной разработки кистей рук с обратной связью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комплект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10.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4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Кровать больничная с электроприводом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136210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Кровать больничная стандартная с электроприводом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290200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Кровать с электроприводом адаптационная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184150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  <w:jc w:val="both"/>
            </w:pPr>
            <w:r>
              <w:t>Прикроватное кресло с высокими спинками и съемными подлокотниками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189290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Кресло с изменяющимся наклоном спинки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13.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  <w:jc w:val="both"/>
            </w:pPr>
            <w:r>
              <w:t>Прикроватный столик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184150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9801E9">
        <w:tc>
          <w:tcPr>
            <w:tcW w:w="9069" w:type="dxa"/>
            <w:gridSpan w:val="3"/>
          </w:tcPr>
          <w:p w:rsidR="009801E9" w:rsidRDefault="009801E9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9801E9">
        <w:tc>
          <w:tcPr>
            <w:tcW w:w="7539" w:type="dxa"/>
            <w:gridSpan w:val="2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по числу специалистов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Лепная масса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Материал для рисования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комплекта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Модуль для мелкой моторики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Оборудование для прослушивания звука (музыки)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Стол для занятий с механической регулировкой высоты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Кухонная мебель (шкаф напольный, шкафчик подвесной, полка подвесная, кухонный стол, стол для приема пищи)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 комплект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8.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Кухонная и обеденная посуда адаптированная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комплекта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9.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Кухонная и обеденная посуда стандартная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комплекта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10.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Плитка либо плита электрическая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Микроволновая печь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 xml:space="preserve">12.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Шкаф бытовой с изменяющейся высотой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13.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Стол компьютерный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14.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Холодильник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15.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Раковина для мытья рук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16.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Унитаз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17.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Раковина для умывания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18.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Душ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19.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Специализированный набор для бытовой адаптации немобильных пациентов, в том числе зубная щетка, расческа, средства для асситенции при одевании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комплекта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20.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Набор для шитья, вышивания и мелкого ремонта одежды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набора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Специализированные стенды для социально-бытовой адаптации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 комплект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Зеркало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23.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Материал для изготовления адаптивных рукояток (поролон, вспененный полиэтилен)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 комплект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  <w:outlineLvl w:val="2"/>
      </w:pPr>
      <w:r>
        <w:t>Зал механотерапии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51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184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52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Система электростимуляции для улучшения ходьбы, внешняя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156650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электростимуляции для улучшения ходьбы, внешняя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комплект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 для пассивной/активной разработки тазобедренного/коленного сустава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102930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Тренажер для продолжительной пассивной разработки тазобедренного/коленного сустава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 для продолжительной пассивной разработки голеностопного сустава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149460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Тренажер для продолжительной пассивной разработки голеностопного сустава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 xml:space="preserve">4.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 для пассивной разработки плеча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208810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Тренажер для пассивной разработки плеча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 для пассивных циклических занятий для локтевого сустава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208810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Тренажер для пассивной разработки плеча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 для пассивных циклических занятий для лучезапястного сустава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110440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Тренажер для продолжительной пассивной разработки кистей рук/лучезапястного сустава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</w:tbl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9801E9">
        <w:tc>
          <w:tcPr>
            <w:tcW w:w="9069" w:type="dxa"/>
            <w:gridSpan w:val="3"/>
          </w:tcPr>
          <w:p w:rsidR="009801E9" w:rsidRDefault="009801E9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9801E9">
        <w:tc>
          <w:tcPr>
            <w:tcW w:w="7539" w:type="dxa"/>
            <w:gridSpan w:val="2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Зеркало в полный рост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  <w:outlineLvl w:val="2"/>
      </w:pPr>
      <w:r>
        <w:t>Малый зал для групповых занятий физической реабилитацией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53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184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54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Устройство для тренировки координации реабилитационное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158620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Устройство для тренировки координации реабилитационное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Устройство поддержания веса для системы восстановления функции ходьбы, статическое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107230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Устройство поддержания веса для системы восстановления функции ходьбы, статическое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3.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Стол для физиотерапии, с питанием от сети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182380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Стол для физиотерапии, с питанием от сети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10 пациентов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Стол/кушетка </w:t>
            </w:r>
            <w:r>
              <w:lastRenderedPageBreak/>
              <w:t>массажный, с питанием от сети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>116940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Стол/кушетка </w:t>
            </w:r>
            <w:r>
              <w:lastRenderedPageBreak/>
              <w:t>массажный, с питанием от сети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lastRenderedPageBreak/>
              <w:t>3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Система стабилографии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228380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стабилографии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Платформа для системы стабилографии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228390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Платформа для системы стабилографии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Мобильная рамка для разгрузки веса при ходьбе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147070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Вертикализатор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2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8.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передвижная для подъема и перемещения пациента с жестким сидением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209580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передвижная для подъема и перемещения пациента с жестким сидением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3</w:t>
            </w:r>
          </w:p>
        </w:tc>
      </w:tr>
    </w:tbl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9801E9">
        <w:tc>
          <w:tcPr>
            <w:tcW w:w="9069" w:type="dxa"/>
            <w:gridSpan w:val="3"/>
          </w:tcPr>
          <w:p w:rsidR="009801E9" w:rsidRDefault="009801E9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9801E9">
        <w:tc>
          <w:tcPr>
            <w:tcW w:w="7539" w:type="dxa"/>
            <w:gridSpan w:val="2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Мат напольный водоотталкивающий с антибактериальным покрытием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3 (в зависимости от размера мата и площади зала)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Комплект мягких модулей для зала лечебной физкультуры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Шведская стенка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2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Гимнастическая скамейка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2-х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Зеркало настенное в полный рост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3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Гимнастический инвентарь (утяжелители, палки, гантели, фитболы, эластичные ленты)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комплекта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8.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Оборудование с биологической обратной связью для оценки и восстановления равновесия и баланса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не менее 1 на отделение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  <w:outlineLvl w:val="2"/>
      </w:pPr>
      <w:r>
        <w:t>Тренажерный зал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55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r>
              <w:lastRenderedPageBreak/>
              <w:t xml:space="preserve">медицинского изделия </w:t>
            </w:r>
            <w:hyperlink w:anchor="P184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 xml:space="preserve">Наименование вида Номенклатурной </w:t>
            </w:r>
            <w:hyperlink r:id="rId56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Дорожка беговая стандартная, с электропитанием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147360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Дорожка беговая стандартная, с электропитанием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Велоэргометр медицинский с электропитанием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140790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Велоэргометр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Велоэргометр медицинский роботизированный с биологической обратной связью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140790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Велоэргометр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Велоэргометр роботизированный с активно-пассивным режимом для нижних конечностей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140790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Велоэргометр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Тренажер, имитирующий подъем по лестнице, с электроприводом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261950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Тренажер имитирующий подъем по лестнице, с электропитанием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Тренажер, имитирующий подъем по лестнице, без электропитания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261940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Тренажер, имитирующий подъем по лестнице, без электропитания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 с вибрационной платформой, стационарный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181010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 с вибрационной платформой, стационарный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8.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 в виде параллельных брусьев для тренировки ходьбы, без электропитания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213860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 в виде параллельных брусьев для тренировки ходьбы, без электропитания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9.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Система электростимуляции для улучшения ходьбы, внешняя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156650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электростимуляции для улучшения ходьбы, внешняя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10.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4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Роботизированный комплекс для локомоторной терапии и реабилитации нижних конечностей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207630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Роботизированный тренажер с БОС для восстановления навыков ходьбы со встроенной системой </w:t>
            </w:r>
            <w:r>
              <w:lastRenderedPageBreak/>
              <w:t xml:space="preserve">синхронизированной электростимуляцией, экзоскелет для реабилитации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lastRenderedPageBreak/>
              <w:t>не менее 1 на отделение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147350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Роботизированный комплекс для локомоторной терапии и реабилитации нижних конечностей с разгрузкой веса тела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4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Тренажеры с биологической обратной связью для тренировки ходьбы и равновесия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147370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реабилитационная с беговым тренажером с автоматическим управлением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122810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Устройство для тренировки функции ходьбы на беговой дорожке/эллиптическом тренажере, с ручным управлением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324120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реабилитации виртуальная, без поддержки, клиническая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/>
          </w:tcPr>
          <w:p w:rsidR="009801E9" w:rsidRDefault="009801E9"/>
        </w:tc>
      </w:tr>
    </w:tbl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9801E9">
        <w:tc>
          <w:tcPr>
            <w:tcW w:w="9069" w:type="dxa"/>
            <w:gridSpan w:val="3"/>
          </w:tcPr>
          <w:p w:rsidR="009801E9" w:rsidRDefault="009801E9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9801E9">
        <w:tc>
          <w:tcPr>
            <w:tcW w:w="7539" w:type="dxa"/>
            <w:gridSpan w:val="2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Зеркало в полный рост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  <w:outlineLvl w:val="2"/>
      </w:pPr>
      <w:r>
        <w:t>Зал интерактивных технологий и когнитивной реабилитации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57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184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58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Оборудование для виртуальной реальности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324120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реабилитации виртуальная, без поддержки, клиническая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lastRenderedPageBreak/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Оборудование для тренировок с биологической обратной связью по параметрам ЭМГ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343660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реабилитации виртуальная, с использованием механотерапии/электростимуляции </w:t>
            </w:r>
            <w:hyperlink w:anchor="P18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</w:tbl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9801E9">
        <w:tc>
          <w:tcPr>
            <w:tcW w:w="9069" w:type="dxa"/>
            <w:gridSpan w:val="3"/>
          </w:tcPr>
          <w:p w:rsidR="009801E9" w:rsidRDefault="009801E9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9801E9">
        <w:tc>
          <w:tcPr>
            <w:tcW w:w="7539" w:type="dxa"/>
            <w:gridSpan w:val="2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Комплект сенсорных панелей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Планшеты разной размерности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5 на отделение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Нейроинтерфейс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  <w:outlineLvl w:val="2"/>
      </w:pPr>
      <w:r>
        <w:t>Процедурный кабинет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59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184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60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Термометр капиллярный для измерения температуры тела пациента, спиртовой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2213720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Термометр капиллярный для измерения температуры тела пациента, спиртовой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3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124550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4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122830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216350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Аппарат электронный для измерения </w:t>
            </w:r>
            <w:r>
              <w:lastRenderedPageBreak/>
              <w:t>артериального давления с автоматическим накачиванием воздуха, стационарный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216560</w:t>
            </w:r>
          </w:p>
        </w:tc>
        <w:tc>
          <w:tcPr>
            <w:tcW w:w="2551" w:type="dxa"/>
          </w:tcPr>
          <w:p w:rsidR="009801E9" w:rsidRDefault="009801E9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122850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216630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239410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4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Стол процедурный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270020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Тележка для медицинских инструментов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202390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4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Манипуляционный столик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270020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Тележка для медицинских инструментов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202390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Стол для физиотерапии, с питанием от сети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182380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Стол для физиотерапии, с питанием от сети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8.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139690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9.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Штативы для </w:t>
            </w:r>
            <w:r>
              <w:lastRenderedPageBreak/>
              <w:t>внутривенного капельного вливания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>131950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Стойка для внутривенных </w:t>
            </w:r>
            <w:r>
              <w:lastRenderedPageBreak/>
              <w:t>вливаний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lastRenderedPageBreak/>
              <w:t>по количеству коек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10.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84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Аппарат искусственной вентиляции легких Амбу (мешок Амбу)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121180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искусственной вентиляции легких, ручной, многоразового использования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121270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искусственной вентиляции легких, ручной, одноразового использования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184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279970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152690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не менее 1 </w:t>
            </w:r>
            <w:hyperlink w:anchor="P1847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13.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Сейф для хранения наркотических и психотропных лекарственных препаратов, специальных рецептурных бланков на наркотическое средство или психотропное вещество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335210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Сейф-термостат для хранения наркотических препаратов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14.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Шкаф для хранения медицинской документации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137020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Шкаф для хранения медицинских карт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9801E9">
        <w:tc>
          <w:tcPr>
            <w:tcW w:w="9069" w:type="dxa"/>
            <w:gridSpan w:val="3"/>
          </w:tcPr>
          <w:p w:rsidR="009801E9" w:rsidRDefault="009801E9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9801E9">
        <w:tc>
          <w:tcPr>
            <w:tcW w:w="7539" w:type="dxa"/>
            <w:gridSpan w:val="2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 xml:space="preserve">2. </w:t>
            </w:r>
            <w:hyperlink w:anchor="P18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Холодильник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ind w:firstLine="540"/>
        <w:jc w:val="both"/>
      </w:pPr>
      <w:r>
        <w:t>--------------------------------</w:t>
      </w:r>
    </w:p>
    <w:p w:rsidR="009801E9" w:rsidRDefault="009801E9">
      <w:pPr>
        <w:pStyle w:val="ConsPlusNormal"/>
        <w:spacing w:before="220"/>
        <w:ind w:firstLine="540"/>
        <w:jc w:val="both"/>
      </w:pPr>
      <w:bookmarkStart w:id="20" w:name="P1842"/>
      <w:bookmarkEnd w:id="20"/>
      <w:r>
        <w:t>&lt;1&gt; Рекомендуемый до 31 декабря 2021 г.</w:t>
      </w:r>
    </w:p>
    <w:p w:rsidR="009801E9" w:rsidRDefault="009801E9">
      <w:pPr>
        <w:pStyle w:val="ConsPlusNormal"/>
        <w:spacing w:before="220"/>
        <w:ind w:firstLine="540"/>
        <w:jc w:val="both"/>
      </w:pPr>
      <w:bookmarkStart w:id="21" w:name="P1843"/>
      <w:bookmarkEnd w:id="21"/>
      <w:r>
        <w:t>&lt;2&gt; Необходимо наличие одной из указанных позиций.</w:t>
      </w:r>
    </w:p>
    <w:p w:rsidR="009801E9" w:rsidRDefault="009801E9">
      <w:pPr>
        <w:pStyle w:val="ConsPlusNormal"/>
        <w:spacing w:before="220"/>
        <w:ind w:firstLine="540"/>
        <w:jc w:val="both"/>
      </w:pPr>
      <w:bookmarkStart w:id="22" w:name="P1844"/>
      <w:bookmarkEnd w:id="22"/>
      <w:r>
        <w:t xml:space="preserve">&lt;3&gt; При обновлении Номенклатурной </w:t>
      </w:r>
      <w:hyperlink r:id="rId61" w:history="1">
        <w:r>
          <w:rPr>
            <w:color w:val="0000FF"/>
          </w:rPr>
          <w:t>классификации</w:t>
        </w:r>
      </w:hyperlink>
      <w:r>
        <w:t>, утвержденной приказом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24852),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и от 7 июля 2020 г. N 686н (зарегистрирован Министерством юстиции Российской Федерации 10 августа 2019 г., регистрационный N 59225), код вида может быть изменен.</w:t>
      </w:r>
    </w:p>
    <w:p w:rsidR="009801E9" w:rsidRDefault="009801E9">
      <w:pPr>
        <w:pStyle w:val="ConsPlusNormal"/>
        <w:spacing w:before="220"/>
        <w:ind w:firstLine="540"/>
        <w:jc w:val="both"/>
      </w:pPr>
      <w:bookmarkStart w:id="23" w:name="P1845"/>
      <w:bookmarkEnd w:id="23"/>
      <w:r>
        <w:t>&lt;4&gt; Для оснащения медицинских организаций, осуществляющих медицинскую реабилитацию, третьей и четвертой групп.</w:t>
      </w:r>
    </w:p>
    <w:p w:rsidR="009801E9" w:rsidRDefault="009801E9">
      <w:pPr>
        <w:pStyle w:val="ConsPlusNormal"/>
        <w:spacing w:before="220"/>
        <w:ind w:firstLine="540"/>
        <w:jc w:val="both"/>
      </w:pPr>
      <w:bookmarkStart w:id="24" w:name="P1846"/>
      <w:bookmarkEnd w:id="24"/>
      <w:r>
        <w:t xml:space="preserve">&lt;5&gt; </w:t>
      </w:r>
      <w:hyperlink r:id="rId6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 w:rsidR="009801E9" w:rsidRDefault="009801E9">
      <w:pPr>
        <w:pStyle w:val="ConsPlusNormal"/>
        <w:spacing w:before="220"/>
        <w:ind w:firstLine="540"/>
        <w:jc w:val="both"/>
      </w:pPr>
      <w:bookmarkStart w:id="25" w:name="P1847"/>
      <w:bookmarkEnd w:id="25"/>
      <w:r>
        <w:t xml:space="preserve">&lt;6&gt;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63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изменениями,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right"/>
        <w:outlineLvl w:val="1"/>
      </w:pPr>
      <w:r>
        <w:t>Приложение N 9</w:t>
      </w:r>
    </w:p>
    <w:p w:rsidR="009801E9" w:rsidRDefault="009801E9">
      <w:pPr>
        <w:pStyle w:val="ConsPlusNormal"/>
        <w:jc w:val="right"/>
      </w:pPr>
      <w:r>
        <w:t>к Порядку организации</w:t>
      </w:r>
    </w:p>
    <w:p w:rsidR="009801E9" w:rsidRDefault="009801E9">
      <w:pPr>
        <w:pStyle w:val="ConsPlusNormal"/>
        <w:jc w:val="right"/>
      </w:pPr>
      <w:r>
        <w:t>медицинской реабилитации взрослых,</w:t>
      </w:r>
    </w:p>
    <w:p w:rsidR="009801E9" w:rsidRDefault="009801E9">
      <w:pPr>
        <w:pStyle w:val="ConsPlusNormal"/>
        <w:jc w:val="right"/>
      </w:pPr>
      <w:r>
        <w:t>утвержденному приказом</w:t>
      </w:r>
    </w:p>
    <w:p w:rsidR="009801E9" w:rsidRDefault="009801E9">
      <w:pPr>
        <w:pStyle w:val="ConsPlusNormal"/>
        <w:jc w:val="right"/>
      </w:pPr>
      <w:r>
        <w:t>Министерства здравоохранения</w:t>
      </w:r>
    </w:p>
    <w:p w:rsidR="009801E9" w:rsidRDefault="009801E9">
      <w:pPr>
        <w:pStyle w:val="ConsPlusNormal"/>
        <w:jc w:val="right"/>
      </w:pPr>
      <w:r>
        <w:t>Российской Федерации</w:t>
      </w:r>
    </w:p>
    <w:p w:rsidR="009801E9" w:rsidRDefault="009801E9">
      <w:pPr>
        <w:pStyle w:val="ConsPlusNormal"/>
        <w:jc w:val="right"/>
      </w:pPr>
      <w:r>
        <w:t>от 31 июля 2020 г. N 788н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</w:pPr>
      <w:bookmarkStart w:id="26" w:name="P1861"/>
      <w:bookmarkEnd w:id="26"/>
      <w:r>
        <w:t>РЕКОМЕНДУЕМЫЕ ШТАТНЫЕ НОРМАТИВЫ</w:t>
      </w:r>
    </w:p>
    <w:p w:rsidR="009801E9" w:rsidRDefault="009801E9">
      <w:pPr>
        <w:pStyle w:val="ConsPlusTitle"/>
        <w:jc w:val="center"/>
      </w:pPr>
      <w:r>
        <w:t>СТАЦИОНАРНОГО ОТДЕЛЕНИЯ МЕДИЦИНСКОЙ РЕАБИЛИТАЦИИ ВЗРОСЛЫХ</w:t>
      </w:r>
    </w:p>
    <w:p w:rsidR="009801E9" w:rsidRDefault="009801E9">
      <w:pPr>
        <w:pStyle w:val="ConsPlusTitle"/>
        <w:jc w:val="center"/>
      </w:pPr>
      <w:r>
        <w:t>С НАРУШЕНИЕМ ФУНКЦИИ ПЕРИФЕРИЧЕСКОЙ НЕРВНОЙ СИСТЕМЫ</w:t>
      </w:r>
    </w:p>
    <w:p w:rsidR="009801E9" w:rsidRDefault="009801E9">
      <w:pPr>
        <w:pStyle w:val="ConsPlusTitle"/>
        <w:jc w:val="center"/>
      </w:pPr>
      <w:r>
        <w:lastRenderedPageBreak/>
        <w:t>И КОСТНО-МЫШЕЧНОЙ СИСТЕМЫ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5443"/>
        <w:gridCol w:w="2835"/>
      </w:tblGrid>
      <w:tr w:rsidR="009801E9">
        <w:tc>
          <w:tcPr>
            <w:tcW w:w="793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3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835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3" w:type="dxa"/>
            <w:vAlign w:val="center"/>
          </w:tcPr>
          <w:p w:rsidR="009801E9" w:rsidRDefault="009801E9">
            <w:pPr>
              <w:pStyle w:val="ConsPlusNormal"/>
            </w:pPr>
            <w:r>
              <w:t>Заведующий - врач физической и реабилитационной медицины</w:t>
            </w:r>
          </w:p>
        </w:tc>
        <w:tc>
          <w:tcPr>
            <w:tcW w:w="2835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3" w:type="dxa"/>
            <w:vAlign w:val="center"/>
          </w:tcPr>
          <w:p w:rsidR="009801E9" w:rsidRDefault="009801E9">
            <w:pPr>
              <w:pStyle w:val="ConsPlusNormal"/>
            </w:pPr>
            <w:r>
              <w:t>Врач физической и реабилитационной медицины/врач по медицинской реабилитации</w:t>
            </w:r>
          </w:p>
          <w:p w:rsidR="009801E9" w:rsidRDefault="009801E9">
            <w:pPr>
              <w:pStyle w:val="ConsPlusNormal"/>
            </w:pPr>
            <w:r>
              <w:t xml:space="preserve">(врач-специалист по профилю оказываемой медицинской помощи, врач по лечебной физкультуре, врач-физиотерапевт, врач-рефлексотерапевт </w:t>
            </w:r>
            <w:hyperlink w:anchor="P192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35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12 коек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3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Специалист по физической реабилитации (инструктор-методист по лечебной физкультуре </w:t>
            </w:r>
            <w:hyperlink w:anchor="P192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35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5 коек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43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Медицинский психолог/врач-психотерапевт (психолог </w:t>
            </w:r>
            <w:hyperlink w:anchor="P192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35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15 коек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43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Специалист по эргореабилитации </w:t>
            </w:r>
            <w:hyperlink w:anchor="P192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35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12 коек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43" w:type="dxa"/>
            <w:vAlign w:val="center"/>
          </w:tcPr>
          <w:p w:rsidR="009801E9" w:rsidRDefault="009801E9">
            <w:pPr>
              <w:pStyle w:val="ConsPlusNormal"/>
            </w:pPr>
            <w:r>
              <w:t>Врач-невролог</w:t>
            </w:r>
          </w:p>
        </w:tc>
        <w:tc>
          <w:tcPr>
            <w:tcW w:w="2835" w:type="dxa"/>
            <w:vAlign w:val="center"/>
          </w:tcPr>
          <w:p w:rsidR="009801E9" w:rsidRDefault="009801E9">
            <w:pPr>
              <w:pStyle w:val="ConsPlusNormal"/>
            </w:pPr>
            <w:r>
              <w:t>0,5 должности на 30 коек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43" w:type="dxa"/>
            <w:vAlign w:val="center"/>
          </w:tcPr>
          <w:p w:rsidR="009801E9" w:rsidRDefault="009801E9">
            <w:pPr>
              <w:pStyle w:val="ConsPlusNormal"/>
            </w:pPr>
            <w:r>
              <w:t>Врач-травматолог-ортопед</w:t>
            </w:r>
          </w:p>
        </w:tc>
        <w:tc>
          <w:tcPr>
            <w:tcW w:w="2835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30 коек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43" w:type="dxa"/>
            <w:vAlign w:val="center"/>
          </w:tcPr>
          <w:p w:rsidR="009801E9" w:rsidRDefault="009801E9">
            <w:pPr>
              <w:pStyle w:val="ConsPlusNormal"/>
            </w:pPr>
            <w:r>
              <w:t>Врач-терапевт</w:t>
            </w:r>
          </w:p>
        </w:tc>
        <w:tc>
          <w:tcPr>
            <w:tcW w:w="2835" w:type="dxa"/>
            <w:vAlign w:val="center"/>
          </w:tcPr>
          <w:p w:rsidR="009801E9" w:rsidRDefault="009801E9">
            <w:pPr>
              <w:pStyle w:val="ConsPlusNormal"/>
            </w:pPr>
            <w:r>
              <w:t>0,5 должности на 30 коек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43" w:type="dxa"/>
            <w:vAlign w:val="center"/>
          </w:tcPr>
          <w:p w:rsidR="009801E9" w:rsidRDefault="009801E9">
            <w:pPr>
              <w:pStyle w:val="ConsPlusNormal"/>
            </w:pPr>
            <w:r>
              <w:t>Врач-уролог</w:t>
            </w:r>
          </w:p>
        </w:tc>
        <w:tc>
          <w:tcPr>
            <w:tcW w:w="2835" w:type="dxa"/>
            <w:vAlign w:val="center"/>
          </w:tcPr>
          <w:p w:rsidR="009801E9" w:rsidRDefault="009801E9">
            <w:pPr>
              <w:pStyle w:val="ConsPlusNormal"/>
            </w:pPr>
            <w:r>
              <w:t>0,25 должности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43" w:type="dxa"/>
            <w:vAlign w:val="center"/>
          </w:tcPr>
          <w:p w:rsidR="009801E9" w:rsidRDefault="009801E9">
            <w:pPr>
              <w:pStyle w:val="ConsPlusNormal"/>
            </w:pPr>
            <w:r>
              <w:t>Врач-гериатр</w:t>
            </w:r>
          </w:p>
        </w:tc>
        <w:tc>
          <w:tcPr>
            <w:tcW w:w="2835" w:type="dxa"/>
            <w:vAlign w:val="center"/>
          </w:tcPr>
          <w:p w:rsidR="009801E9" w:rsidRDefault="009801E9">
            <w:pPr>
              <w:pStyle w:val="ConsPlusNormal"/>
            </w:pPr>
            <w:r>
              <w:t>0,5 должности на 30 коек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43" w:type="dxa"/>
            <w:vAlign w:val="center"/>
          </w:tcPr>
          <w:p w:rsidR="009801E9" w:rsidRDefault="009801E9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2835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отделение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43" w:type="dxa"/>
            <w:vAlign w:val="center"/>
          </w:tcPr>
          <w:p w:rsidR="009801E9" w:rsidRDefault="009801E9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2835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15 коек</w:t>
            </w:r>
          </w:p>
          <w:p w:rsidR="009801E9" w:rsidRDefault="009801E9">
            <w:pPr>
              <w:pStyle w:val="ConsPlusNormal"/>
            </w:pPr>
            <w:r>
              <w:t>1 должность на 30 коек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43" w:type="dxa"/>
            <w:vAlign w:val="center"/>
          </w:tcPr>
          <w:p w:rsidR="009801E9" w:rsidRDefault="009801E9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2835" w:type="dxa"/>
            <w:vAlign w:val="center"/>
          </w:tcPr>
          <w:p w:rsidR="009801E9" w:rsidRDefault="009801E9">
            <w:pPr>
              <w:pStyle w:val="ConsPlusNormal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43" w:type="dxa"/>
            <w:vAlign w:val="center"/>
          </w:tcPr>
          <w:p w:rsidR="009801E9" w:rsidRDefault="009801E9">
            <w:pPr>
              <w:pStyle w:val="ConsPlusNormal"/>
            </w:pPr>
            <w:r>
              <w:t>Младшая медицинская сестра по уходу за пациентами</w:t>
            </w:r>
          </w:p>
        </w:tc>
        <w:tc>
          <w:tcPr>
            <w:tcW w:w="2835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1 должность специалиста по физической реабилитации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43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Медицинская сестра по медицинской реабилитации (медицинская сестра по физиотерапии, медицинская сестра по массажу, инструктор по лечебной физкультуре </w:t>
            </w:r>
            <w:hyperlink w:anchor="P192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35" w:type="dxa"/>
            <w:vAlign w:val="center"/>
          </w:tcPr>
          <w:p w:rsidR="009801E9" w:rsidRDefault="009801E9">
            <w:pPr>
              <w:pStyle w:val="ConsPlusNormal"/>
            </w:pPr>
            <w:r>
              <w:t>3 должности на 1 врача физической и реабилитационной медицины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43" w:type="dxa"/>
            <w:vAlign w:val="center"/>
          </w:tcPr>
          <w:p w:rsidR="009801E9" w:rsidRDefault="009801E9">
            <w:pPr>
              <w:pStyle w:val="ConsPlusNormal"/>
            </w:pPr>
            <w:r>
              <w:t>Санитар</w:t>
            </w:r>
          </w:p>
        </w:tc>
        <w:tc>
          <w:tcPr>
            <w:tcW w:w="2835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15 коек (для работы в процедурной и перевязочной)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43" w:type="dxa"/>
            <w:vAlign w:val="center"/>
          </w:tcPr>
          <w:p w:rsidR="009801E9" w:rsidRDefault="009801E9">
            <w:pPr>
              <w:pStyle w:val="ConsPlusNormal"/>
            </w:pPr>
            <w:r>
              <w:t>Сестра-хозяйка</w:t>
            </w:r>
          </w:p>
        </w:tc>
        <w:tc>
          <w:tcPr>
            <w:tcW w:w="2835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отделение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43" w:type="dxa"/>
            <w:vAlign w:val="center"/>
          </w:tcPr>
          <w:p w:rsidR="009801E9" w:rsidRDefault="009801E9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2835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30 коек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ind w:firstLine="540"/>
        <w:jc w:val="both"/>
      </w:pPr>
      <w:r>
        <w:t>--------------------------------</w:t>
      </w:r>
    </w:p>
    <w:p w:rsidR="009801E9" w:rsidRDefault="009801E9">
      <w:pPr>
        <w:pStyle w:val="ConsPlusNormal"/>
        <w:spacing w:before="220"/>
        <w:ind w:firstLine="540"/>
        <w:jc w:val="both"/>
      </w:pPr>
      <w:bookmarkStart w:id="27" w:name="P1927"/>
      <w:bookmarkEnd w:id="27"/>
      <w:r>
        <w:t>&lt;1&gt; Предусматривается в штатном расписании стационарного отделения медицинской реабилитации взрослых с нарушением функции периферической нервной системы и костно-мышечной системы до 1 сентября 2023 г.</w:t>
      </w:r>
    </w:p>
    <w:p w:rsidR="009801E9" w:rsidRDefault="009801E9">
      <w:pPr>
        <w:pStyle w:val="ConsPlusNormal"/>
        <w:spacing w:before="220"/>
        <w:ind w:firstLine="540"/>
        <w:jc w:val="both"/>
      </w:pPr>
      <w:bookmarkStart w:id="28" w:name="P1928"/>
      <w:bookmarkEnd w:id="28"/>
      <w:r>
        <w:t>&lt;2&gt; Предусматривается в штатном расписании стационарного отделения медицинской реабилитации взрослых с нарушением функции периферической нервной системы и костно-мышечной системы с 1 сентября 2023 г.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right"/>
        <w:outlineLvl w:val="1"/>
      </w:pPr>
      <w:r>
        <w:t>Приложение N 10</w:t>
      </w:r>
    </w:p>
    <w:p w:rsidR="009801E9" w:rsidRDefault="009801E9">
      <w:pPr>
        <w:pStyle w:val="ConsPlusNormal"/>
        <w:jc w:val="right"/>
      </w:pPr>
      <w:r>
        <w:t>к Порядку организации</w:t>
      </w:r>
    </w:p>
    <w:p w:rsidR="009801E9" w:rsidRDefault="009801E9">
      <w:pPr>
        <w:pStyle w:val="ConsPlusNormal"/>
        <w:jc w:val="right"/>
      </w:pPr>
      <w:r>
        <w:t>медицинской реабилитации взрослых,</w:t>
      </w:r>
    </w:p>
    <w:p w:rsidR="009801E9" w:rsidRDefault="009801E9">
      <w:pPr>
        <w:pStyle w:val="ConsPlusNormal"/>
        <w:jc w:val="right"/>
      </w:pPr>
      <w:r>
        <w:t>утвержденному приказом</w:t>
      </w:r>
    </w:p>
    <w:p w:rsidR="009801E9" w:rsidRDefault="009801E9">
      <w:pPr>
        <w:pStyle w:val="ConsPlusNormal"/>
        <w:jc w:val="right"/>
      </w:pPr>
      <w:r>
        <w:t>Министерства здравоохранения</w:t>
      </w:r>
    </w:p>
    <w:p w:rsidR="009801E9" w:rsidRDefault="009801E9">
      <w:pPr>
        <w:pStyle w:val="ConsPlusNormal"/>
        <w:jc w:val="right"/>
      </w:pPr>
      <w:r>
        <w:t>Российской Федерации</w:t>
      </w:r>
    </w:p>
    <w:p w:rsidR="009801E9" w:rsidRDefault="009801E9">
      <w:pPr>
        <w:pStyle w:val="ConsPlusNormal"/>
        <w:jc w:val="right"/>
      </w:pPr>
      <w:r>
        <w:t>от 31 июля 2020 г. N 788н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</w:pPr>
      <w:bookmarkStart w:id="29" w:name="P1942"/>
      <w:bookmarkEnd w:id="29"/>
      <w:r>
        <w:t>СТАНДАРТ</w:t>
      </w:r>
    </w:p>
    <w:p w:rsidR="009801E9" w:rsidRDefault="009801E9">
      <w:pPr>
        <w:pStyle w:val="ConsPlusTitle"/>
        <w:jc w:val="center"/>
      </w:pPr>
      <w:r>
        <w:t>ОСНАЩЕНИЯ СТАЦИОНАРНОГО ОТДЕЛЕНИЯ МЕДИЦИНСКОЙ РЕАБИЛИТАЦИИ</w:t>
      </w:r>
    </w:p>
    <w:p w:rsidR="009801E9" w:rsidRDefault="009801E9">
      <w:pPr>
        <w:pStyle w:val="ConsPlusTitle"/>
        <w:jc w:val="center"/>
      </w:pPr>
      <w:r>
        <w:t>ВЗРОСЛЫХ С НАРУШЕНИЕМ ФУНКЦИИ ПЕРИФЕРИЧЕСКОЙ НЕРВНОЙ</w:t>
      </w:r>
    </w:p>
    <w:p w:rsidR="009801E9" w:rsidRDefault="009801E9">
      <w:pPr>
        <w:pStyle w:val="ConsPlusTitle"/>
        <w:jc w:val="center"/>
      </w:pPr>
      <w:r>
        <w:t>СИСТЕМЫ И КОСТНО-МЫШЕЧНОЙ СИСТЕМЫ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64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290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65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медицинской сестры палатной (постовой)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188320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Пост сестринский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по числу постов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9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Кровать больничная с электроприводом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136210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Кровать больничная стандартная с электроприводом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по числу коек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290200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Кровать с электроприводом адаптационная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9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противопролежневая с надувным наматрасником с регулируемым </w:t>
            </w:r>
            <w:r>
              <w:lastRenderedPageBreak/>
              <w:t>давлением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>266750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противопролежневая с надувным наматрасником с регулируемым </w:t>
            </w:r>
            <w:r>
              <w:lastRenderedPageBreak/>
              <w:t>давлением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lastRenderedPageBreak/>
              <w:t>1 на 6 коек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266680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Наматрасник противопролежневый надувной с регулируемым давлением, многоразового использования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184150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по числу коек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184150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по числу коек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2 койки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9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Кресло-коляска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274560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Кресло-коляска для транспортировки, складная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207820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Кресло-коляска, управляемая сопровождающим лицом, складная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208340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208710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Кресло-коляска, управляемая сопровождающим лицом, нескладная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255680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Кресло-коляска цельнопластиковая стандартная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8.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9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Система для подъема и перемещения пациента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209450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подъема и перемещения пациента передвижная, с питанием от сети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 на 6 коек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172880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подъема и перемещения пациента с помощью верхних направляющих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275140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для подъема и перемещения пациента автономная, с питанием от сети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209440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подъема и </w:t>
            </w:r>
            <w:r>
              <w:lastRenderedPageBreak/>
              <w:t>перемещения пациента передвижная, с питанием от батареи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209580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передвижная для подъема и перемещения пациента с жестким сиденьем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9.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перемещения пациента, механическая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157500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перемещения пациента, механическая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10.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Прикроватное кресло с высокими спинками и съемными подлокотниками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189290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Кресло с изменяющимся наклоном спинки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по числу коек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Кресло-туалет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220280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Кресло-туалет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3 койки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9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Весы для взвешивания маломобильных пациентов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208080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Весы с платформой для взвешивания пациента в кресле-коляске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258830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Весы-стул, электронные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13.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Ортез плеча/локтя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208850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Ортез плеча/локтя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12 коек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14.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Ортез для кисти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106470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Ортез для кисти руки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12 коек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15.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Ортез для колена/голеностопного сустава/стопы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109670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Ортез для колена/голеностопного сустава/стопы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12 коек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16.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Ходунки-столик для прогулок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187990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Ходунки-столик для прогулок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2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17.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9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Ходунки колесные стандартные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136510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Ходунки колесные стандартные, складные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 на 6 коек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136540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Ходунки колесные стандартные, нескладные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18.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9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Ходунки опорные стандартные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136520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Ходунки опорные стандартные, складные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 на 6 коек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136530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Ходунки опорные стандартные, нескладные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19.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9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Ходунки бариатрические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131130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Ходунки опорные бариатрические, складные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 на 12 коек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131030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Ходунки опорные бариатрические, нескладные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131050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Ходунки колесные бариатрические, складные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131110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Ходунки колесные бариатрические, нескладные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20.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Трость многоопорная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197850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Трость многоопорная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не менее 1 на 15 коек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188280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Трость опорная с сиденьем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Трость 1 опорная с подлокотником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210110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Трость одноопорная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15 коек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Дефибриллятор наружный автоматический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262390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Дефибриллятор наружный автоматический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  <w:outlineLvl w:val="2"/>
      </w:pPr>
      <w:r>
        <w:t>Кабинет антропометрии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66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290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67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116940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124550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9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122830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216350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Аппарат электронный для измерения артериального давления </w:t>
            </w:r>
            <w:r>
              <w:lastRenderedPageBreak/>
              <w:t>с автоматическим накачиванием воздуха, стационарный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216560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122850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216630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239410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  <w:jc w:val="both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Портативный пульсоксиметр с питанием от батареи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149390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  <w:jc w:val="both"/>
            </w:pPr>
            <w:r>
              <w:t>Пульсоксиметр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Гониометр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181060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  <w:jc w:val="both"/>
            </w:pPr>
            <w:r>
              <w:t>Угломер ручной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Динамометр ручной, с электропитанием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103800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Динамометр ручной, с электропитанием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8.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Динамометр становый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103790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  <w:jc w:val="both"/>
            </w:pPr>
            <w:r>
              <w:t>Динамометр спины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9.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258800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10.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157600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  <w:jc w:val="both"/>
            </w:pPr>
            <w:r>
              <w:t>Ростомер медицинский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Камертон неврологический градуированный 128 Гц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229560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  <w:jc w:val="both"/>
            </w:pPr>
            <w:r>
              <w:t>Камертон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Циркуль Вебера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330030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  <w:jc w:val="both"/>
            </w:pPr>
            <w:r>
              <w:t>Алгезиметр давления/эстезиометр, ручной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 xml:space="preserve">13.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9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Алгезиметр температурный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216100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  <w:jc w:val="both"/>
            </w:pPr>
            <w:r>
              <w:t>Алгезиметр температурный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221370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  <w:jc w:val="both"/>
            </w:pPr>
            <w:r>
              <w:t>Термотестер, диагностический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14.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9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Негатоскоп медицинский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238570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  <w:jc w:val="both"/>
            </w:pPr>
            <w:r>
              <w:t>Негатоскоп медицинский, с электропитанием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238840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Негатоскоп медицинский, без электрического управления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</w:tbl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9801E9">
        <w:tc>
          <w:tcPr>
            <w:tcW w:w="9069" w:type="dxa"/>
            <w:gridSpan w:val="3"/>
            <w:vAlign w:val="center"/>
          </w:tcPr>
          <w:p w:rsidR="009801E9" w:rsidRDefault="009801E9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9801E9">
        <w:tc>
          <w:tcPr>
            <w:tcW w:w="7539" w:type="dxa"/>
            <w:gridSpan w:val="2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bottom"/>
          </w:tcPr>
          <w:p w:rsidR="009801E9" w:rsidRDefault="009801E9">
            <w:pPr>
              <w:pStyle w:val="ConsPlusNormal"/>
            </w:pPr>
            <w:r>
              <w:t>Рабочее место врача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bottom"/>
          </w:tcPr>
          <w:p w:rsidR="009801E9" w:rsidRDefault="009801E9">
            <w:pPr>
              <w:pStyle w:val="ConsPlusNormal"/>
            </w:pPr>
            <w:r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</w:t>
            </w:r>
          </w:p>
        </w:tc>
      </w:tr>
      <w:tr w:rsidR="009801E9">
        <w:tc>
          <w:tcPr>
            <w:tcW w:w="793" w:type="dxa"/>
            <w:vAlign w:val="bottom"/>
          </w:tcPr>
          <w:p w:rsidR="009801E9" w:rsidRDefault="009801E9">
            <w:pPr>
              <w:pStyle w:val="ConsPlusNormal"/>
            </w:pPr>
            <w:r>
              <w:t xml:space="preserve">3.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bottom"/>
          </w:tcPr>
          <w:p w:rsidR="009801E9" w:rsidRDefault="009801E9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1530" w:type="dxa"/>
            <w:vAlign w:val="bottom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bottom"/>
          </w:tcPr>
          <w:p w:rsidR="009801E9" w:rsidRDefault="009801E9">
            <w:pPr>
              <w:pStyle w:val="ConsPlusNormal"/>
            </w:pPr>
            <w:r>
              <w:t xml:space="preserve">4.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bottom"/>
          </w:tcPr>
          <w:p w:rsidR="009801E9" w:rsidRDefault="009801E9">
            <w:pPr>
              <w:pStyle w:val="ConsPlusNormal"/>
            </w:pPr>
            <w:r>
              <w:t>Секундомер</w:t>
            </w:r>
          </w:p>
        </w:tc>
        <w:tc>
          <w:tcPr>
            <w:tcW w:w="1530" w:type="dxa"/>
            <w:vAlign w:val="bottom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  <w:outlineLvl w:val="2"/>
      </w:pPr>
      <w:r>
        <w:t>Кабинет специалиста по физической реабилитации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68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290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69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116940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Устройство для тренировки координации реабилитационное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158620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Устройство для тренировки координации реабилитационное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Портативный пульсоксиметр с питанием от батареи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149390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Пульсоксиметр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по числу специалистов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 xml:space="preserve">6.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Массажер для физиотерапии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182590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Массажер для физиотерапии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Система шин для верхней конечности, из термопластика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152170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Шина с подложкой, многоразового использования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282930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шин для верхней конечности, из термопластика </w:t>
            </w:r>
            <w:hyperlink w:anchor="P290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9801E9">
        <w:tc>
          <w:tcPr>
            <w:tcW w:w="9069" w:type="dxa"/>
            <w:gridSpan w:val="3"/>
          </w:tcPr>
          <w:p w:rsidR="009801E9" w:rsidRDefault="009801E9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9801E9">
        <w:tc>
          <w:tcPr>
            <w:tcW w:w="7539" w:type="dxa"/>
            <w:gridSpan w:val="2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специалиста по физической реабилитации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по числу специалистов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Набор утяжелителей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Оборудование для прослушивания звука (музыки)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Комплект мягких модулей для зала лечебной физкультуры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Секундомер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  <w:outlineLvl w:val="2"/>
      </w:pPr>
      <w:r>
        <w:t>Кабинет физиотерапии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70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290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71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Часы физиотерапевтические процедурные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272140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Счетчик использованного времени, электронный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кабинет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Кушетка для физиотерапии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156900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Мебель для палаты пациента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4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2 кушетки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9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Стул деревянный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156900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Мебель для палаты пациента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2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260310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Табурет/стул общего назначения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 xml:space="preserve">5.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9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Ингалятор переносной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127430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Увлажнитель вдыхаемого воздуха/газов ультразвуковой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 на 15 коек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202950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Ингалятор аэрозольный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213210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ингаляционной терапии, с подогревом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213220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ингаляционной терапии, без подогрева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Система ультразвуковая для физиотерапии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182600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ультразвуковая для физиотерапии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фотодинамической терапии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132010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фотодинамической терапии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15 коек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8.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Стимулятор глубоких тканей электромагнитный переносной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173300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Стимулятор глубоких тканей электромагнитный переносной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9.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глубокой электромагнитной стимуляции тканей, профессиональная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285040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глубокой электромагнитной стимуляции тканей, профессиональная </w:t>
            </w:r>
            <w:hyperlink w:anchor="P290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10.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гальванизации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335360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лазерный терапевтический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317660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Лазер для мышечно-скелетной/физиотерапии, для домашнего использования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15 коек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Лазер для физиотерапии/опорно-двигательной системы, профессиональный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317670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Лазер для физиотерапии/опорно-двигательной системы, профессиональный </w:t>
            </w:r>
            <w:hyperlink w:anchor="P290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13.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для криотерапии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356160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для криотерапии </w:t>
            </w:r>
            <w:hyperlink w:anchor="P290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14.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Нагреватель пакетов для тепловой терапии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283160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Нагреватель пакетов для тепловой терапии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15.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интерференционной электростимуляции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263160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интерференционной электростимуляции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 xml:space="preserve">16.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функциональной многоканальной электромиостимуляции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181480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физиотерапевтическая чрескожной электрической нейромиостимуляции </w:t>
            </w:r>
            <w:hyperlink w:anchor="P290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15 коек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17.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Массажер пневматический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216810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Массажер пневматический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15 коек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18.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мультимодальной физиотерапии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326010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мультимодальной физиотерапии </w:t>
            </w:r>
            <w:hyperlink w:anchor="P290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19.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УВЧ-терапии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252490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микроволновой диатермической терапии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</w:tbl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9801E9">
        <w:tc>
          <w:tcPr>
            <w:tcW w:w="9069" w:type="dxa"/>
            <w:gridSpan w:val="3"/>
          </w:tcPr>
          <w:p w:rsidR="009801E9" w:rsidRDefault="009801E9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9801E9">
        <w:tc>
          <w:tcPr>
            <w:tcW w:w="7539" w:type="dxa"/>
            <w:gridSpan w:val="2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по числу специалистов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  <w:outlineLvl w:val="2"/>
      </w:pPr>
      <w:r>
        <w:t>Кабинет медицинского психолога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72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290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73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Аудиовизуальный комплекс мобильный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342050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Комплекс акустический для коррекции психосоматического состояния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Комплекс методик для оценки психологического состояния индивида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175960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оценки психологического статуса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Программное обеспечение для релаксационной гипнотерапии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363520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Программное обеспечение для релаксационной гипнотерапии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9801E9">
        <w:tc>
          <w:tcPr>
            <w:tcW w:w="9069" w:type="dxa"/>
            <w:gridSpan w:val="3"/>
          </w:tcPr>
          <w:p w:rsidR="009801E9" w:rsidRDefault="009801E9">
            <w:pPr>
              <w:pStyle w:val="ConsPlusNormal"/>
              <w:jc w:val="center"/>
              <w:outlineLvl w:val="3"/>
            </w:pPr>
            <w:r>
              <w:lastRenderedPageBreak/>
              <w:t>Прочее оборудование (оснащение)</w:t>
            </w:r>
          </w:p>
        </w:tc>
      </w:tr>
      <w:tr w:rsidR="009801E9">
        <w:tc>
          <w:tcPr>
            <w:tcW w:w="7539" w:type="dxa"/>
            <w:gridSpan w:val="2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Кресло мягкое с высокой спинкой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Кресло функциональное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Диктофон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Наглядно-дидактический материал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комплекта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Методические пособия (схемы нейропсихологического обследования высших психических функций, сборники упражнений, книги для чтения)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Планшеты разной размерности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3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8.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Оборудование для записи и прослушивания звука (музыки)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  <w:outlineLvl w:val="2"/>
      </w:pPr>
      <w:r>
        <w:t>Кабинет специалиста по эргореабилитации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74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290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75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Ортез для кисти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106470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Ортез для кисти руки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Ортез запястья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280370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Ортез запястья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Ортез для локтевого сустава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302530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Ортез для локтевого сустава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Ортез для плеча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208830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Ортез для плеча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Ортез для локтя/запястья/кисти руки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302580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Ортез для локтя/запястья/кисти руки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Ортез для кисти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106470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Ортез для кисти руки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6 пациентов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 для пальцев и кистей рук реабилитационный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159790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 для пальцев и кистей рук реабилитационный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8.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Тренажер для продолжительной </w:t>
            </w:r>
            <w:r>
              <w:lastRenderedPageBreak/>
              <w:t>пассивной разработки кистей рук/лучезапястного сустава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>110440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Тренажер для продолжительной </w:t>
            </w:r>
            <w:r>
              <w:lastRenderedPageBreak/>
              <w:t xml:space="preserve">пассивной разработки кистей рук/лучезапястного сустава </w:t>
            </w:r>
            <w:hyperlink w:anchor="P290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lastRenderedPageBreak/>
              <w:t>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9.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Изделия для восстановления мелкой моторики и координации с оценкой функциональных возможностей при помощи биологической обратной связи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349710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Тренажер для пассивной разработки кистей рук с обратной связью </w:t>
            </w:r>
            <w:hyperlink w:anchor="P290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комплект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10.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9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Кровать больничная с электроприводом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136210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Кровать больничная стандартная с электроприводом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290200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Кровать с электроприводом адаптационная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184150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Прикроватное кресло с высокими спинками и съемными подлокотниками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189290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Кресло с изменяющимся наклоном спинки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13.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184150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9801E9">
        <w:tc>
          <w:tcPr>
            <w:tcW w:w="9069" w:type="dxa"/>
            <w:gridSpan w:val="3"/>
          </w:tcPr>
          <w:p w:rsidR="009801E9" w:rsidRDefault="009801E9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9801E9">
        <w:tc>
          <w:tcPr>
            <w:tcW w:w="7539" w:type="dxa"/>
            <w:gridSpan w:val="2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по числу специалистов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Лепная масса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Материал для рисования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комплекта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Модуль для мелкой моторики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Оборудование для прослушивания звука (музыки)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Стол для занятий с механической регулировкой высоты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Кухонная мебель (шкаф напольный, шкафчик подвесной, полка подвесная, кухонный стол, стол для приема пищи)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 комплект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 xml:space="preserve">8.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Кухонная и обеденная посуда адаптированная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комплекта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9.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Кухонная и обеденная посуда стандартная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комплекта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10.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Плитка либо плита электрическая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Микроволновая печь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Шкаф бытовой с изменяющейся высотой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13.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Стол компьютерный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14.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Холодильник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15.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Раковина для мытья рук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16.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Унитаз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17.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Раковина для умывания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18.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Душ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19.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Специализированный набор для бытовой адаптации немобильных пациентов, в том числе зубная щетка, расческа, средства для асситенции при одевании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комплекта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20.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Набор для шитья, вышивания и мелкого ремонта одежды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набора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Специализированные стенды для социально-бытовой адаптации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 комплект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Зеркало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23.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Материал для изготовления адаптивных рукояток (поролон, вспененный полиэтилен)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 комплект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  <w:outlineLvl w:val="2"/>
      </w:pPr>
      <w:r>
        <w:t>Зал механотерапии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76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290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77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Система электростимуляции для улучшения ходьбы, внешняя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156650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электростимуляции для улучшения ходьбы, внешняя </w:t>
            </w:r>
            <w:hyperlink w:anchor="P290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комплект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Тренажер для пассивной/активной </w:t>
            </w:r>
            <w:r>
              <w:lastRenderedPageBreak/>
              <w:t>разработки тазобедренного/коленного сустава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>102930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Тренажер для продолжительной </w:t>
            </w:r>
            <w:r>
              <w:lastRenderedPageBreak/>
              <w:t xml:space="preserve">пассивной разработки тазобедренного/коленног о сустава </w:t>
            </w:r>
            <w:hyperlink w:anchor="P290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lastRenderedPageBreak/>
              <w:t>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 для продолжительной пассивной разработки голеностопного сустава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149460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Тренажер для продолжительной пассивной разработки голеностопного сустава </w:t>
            </w:r>
            <w:hyperlink w:anchor="P290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 для пассивной разработки плеча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208810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Тренажер для пассивной разработки плеча </w:t>
            </w:r>
            <w:hyperlink w:anchor="P290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 для пассивных циклических занятий для локтевого сустава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208810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Тренажер для пассивной разработки плеча </w:t>
            </w:r>
            <w:hyperlink w:anchor="P290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 для пассивных циклических занятий для лучезапястного сустава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110440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Тренажер для продолжительной пассивной разработки кистей рук/лучезапястного сустава </w:t>
            </w:r>
            <w:hyperlink w:anchor="P290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</w:tbl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9801E9">
        <w:tc>
          <w:tcPr>
            <w:tcW w:w="9069" w:type="dxa"/>
            <w:gridSpan w:val="3"/>
            <w:vAlign w:val="bottom"/>
          </w:tcPr>
          <w:p w:rsidR="009801E9" w:rsidRDefault="009801E9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9801E9">
        <w:tc>
          <w:tcPr>
            <w:tcW w:w="7539" w:type="dxa"/>
            <w:gridSpan w:val="2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Зеркало в полный рост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  <w:outlineLvl w:val="2"/>
      </w:pPr>
      <w:r>
        <w:t>Малый зал для групповых занятий физической реабилитацией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78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290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79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Устройство для тренировки координации реабилитационное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158620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Устройство для тренировки координации реабилитационное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Устройство поддержания веса для </w:t>
            </w:r>
            <w:r>
              <w:lastRenderedPageBreak/>
              <w:t>системы восстановления функции ходьбы, статическое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>107230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Устройство поддержания веса для системы </w:t>
            </w:r>
            <w:r>
              <w:lastRenderedPageBreak/>
              <w:t>восстановления функции ходьбы, статическое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lastRenderedPageBreak/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Стол для физиотерапии, с питанием от сети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182380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Стол для физиотерапии, с питанием от сети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10 пациентов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116940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3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Система стабилографии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228380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стабилографии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Платформа для системы стабилографии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228390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Платформа для системы стабилографии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Мобильная рамка для разгрузки веса при ходьбе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147070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Вертикализатор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2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8.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передвижная для подъема и перемещения пациента с жестким сидением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209580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передвижная для подъема и перемещения пациента с жестким сидением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3</w:t>
            </w:r>
          </w:p>
        </w:tc>
      </w:tr>
    </w:tbl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9801E9">
        <w:tc>
          <w:tcPr>
            <w:tcW w:w="9069" w:type="dxa"/>
            <w:gridSpan w:val="3"/>
            <w:vAlign w:val="center"/>
          </w:tcPr>
          <w:p w:rsidR="009801E9" w:rsidRDefault="009801E9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9801E9">
        <w:tc>
          <w:tcPr>
            <w:tcW w:w="7539" w:type="dxa"/>
            <w:gridSpan w:val="2"/>
            <w:vAlign w:val="bottom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  <w:vAlign w:val="bottom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Мат напольный водоотталкивающий с антибактериальным покрытием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3 (в зависимости от размера мата и площади зала)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Комплект мягких модулей для зала лечебной физкультуры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Шведская стенка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2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Гимнастическая скамейка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2-х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Зеркало настенное в полный рост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3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Гимнастический инвентарь (утяжелители, палки, гантели, фитболы, эластичные ленты)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комплекта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8.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Оборудование с биологической обратной связью для оценки и </w:t>
            </w:r>
            <w:r>
              <w:lastRenderedPageBreak/>
              <w:t>восстановления равновесия и баланса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lastRenderedPageBreak/>
              <w:t xml:space="preserve">не менее 1 на </w:t>
            </w:r>
            <w:r>
              <w:lastRenderedPageBreak/>
              <w:t xml:space="preserve">отделение </w:t>
            </w:r>
            <w:hyperlink w:anchor="P2905" w:history="1">
              <w:r>
                <w:rPr>
                  <w:color w:val="0000FF"/>
                </w:rPr>
                <w:t>&lt;4&gt;</w:t>
              </w:r>
            </w:hyperlink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  <w:outlineLvl w:val="2"/>
      </w:pPr>
      <w:r>
        <w:t>Тренажерный зал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80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290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81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Дорожка беговая стандартная, с электропитанием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147360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Дорожка беговая стандартная, с электропитанием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Дорожка беговая медицинская с пневматической поддержкой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330010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Дорожка беговая с пневматической поддержкой </w:t>
            </w:r>
            <w:hyperlink w:anchor="P290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Велоэргометр медицинский с электропитанием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140790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Велоэргометр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Велоэргометр медицинский роботизированный с биологической обратной связью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140790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Велоэргометр </w:t>
            </w:r>
            <w:hyperlink w:anchor="P290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Велоэргометр роботизированный с активно-пассивным режимом для нижних конечностей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140790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Велоэргометр </w:t>
            </w:r>
            <w:hyperlink w:anchor="P290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Тренажер, имитирующий подъем по лестнице, с электроприводом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261950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Тренажер, имитирующий подъем по лестнице, с электропитанием </w:t>
            </w:r>
            <w:hyperlink w:anchor="P290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Тренажер, имитирующий подъем по лестнице, без электропитания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261940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Тренажер, имитирующий подъем по лестнице, без электропитания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8.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 с вибрационной платформой, стационарный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181010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 с вибрационной платформой, стационарный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9.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Тренажер в виде </w:t>
            </w:r>
            <w:r>
              <w:lastRenderedPageBreak/>
              <w:t>параллельных брусьев для тренировки ходьбы, без электропитания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>213860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Тренажер в виде </w:t>
            </w:r>
            <w:r>
              <w:lastRenderedPageBreak/>
              <w:t>параллельных брусьев для тренировки ходьбы, без электропитания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lastRenderedPageBreak/>
              <w:t>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10.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Система электростимуляции для улучшения ходьбы, внешняя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156650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электростимуляции для улучшения ходьбы, внешняя </w:t>
            </w:r>
            <w:hyperlink w:anchor="P290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9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Роботизированный комплекс для локомоторной терапии и реабилитации нижних конечностей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207630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Роботизированный тренажер с БОС для восстановления навыков ходьбы со встроенной системой синхронизированной электростимуляцией, экзоскелет для реабилитации </w:t>
            </w:r>
            <w:hyperlink w:anchor="P290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147350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Роботизированный комплекс для локомоторной терапии и реабилитации нижних конечностей с разгрузкой веса тела </w:t>
            </w:r>
            <w:hyperlink w:anchor="P290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9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Тренажеры с биологической обратной связью для тренировки ходьбы и равновесия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147370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реабилитационная с беговым тренажером с автоматическим управлением </w:t>
            </w:r>
            <w:hyperlink w:anchor="P290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122810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Устройство для тренировки функции ходьбы на беговой дорожке/эллиптическом тренажере, с ручным управлением </w:t>
            </w:r>
            <w:hyperlink w:anchor="P290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324120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реабилитации виртуальная, без поддержки, клиническая </w:t>
            </w:r>
            <w:hyperlink w:anchor="P290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/>
          </w:tcPr>
          <w:p w:rsidR="009801E9" w:rsidRDefault="009801E9"/>
        </w:tc>
      </w:tr>
    </w:tbl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9801E9">
        <w:tc>
          <w:tcPr>
            <w:tcW w:w="9069" w:type="dxa"/>
            <w:gridSpan w:val="3"/>
          </w:tcPr>
          <w:p w:rsidR="009801E9" w:rsidRDefault="009801E9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9801E9">
        <w:tc>
          <w:tcPr>
            <w:tcW w:w="7539" w:type="dxa"/>
            <w:gridSpan w:val="2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Зеркало в полный рост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  <w:outlineLvl w:val="2"/>
      </w:pPr>
      <w:r>
        <w:lastRenderedPageBreak/>
        <w:t>Процедурный кабинет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82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290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83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Термометр капиллярный для измерения температуры тела пациента, спиртовой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2213720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Термометр капиллярный для измерения температуры тела пациента, спиртовой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3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124550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9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122830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216350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216560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122850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216630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239410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9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Стол процедурный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270020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Тележка для медицинских инструментов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202390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9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Манипуляционный столик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270020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Тележка для медицинских инструментов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202390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Стол для физиотерапии, с питанием от сети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182380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Стол для физиотерапии, с питанием от сети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8.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139690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9.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Штативы для внутривенного капельного вливания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131950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Стойка для внутривенных вливаний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по количеству коек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10.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29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Аппарат искусственной вентиляции легких Амбу (мешок Амбу)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121180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искусственной вентиляции легких, ручной, многоразового использования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121270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искусственной вентиляции легких, ручной, одноразового использования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290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279970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 xml:space="preserve">12.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152690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не менее 1 </w:t>
            </w:r>
            <w:hyperlink w:anchor="P2907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13.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Сейф для хранения наркотических и психотропных лекарственных препаратов, специальных рецептурных бланков на наркотическое средство или психотропное вещество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335210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Сейф-термостат для хранения наркотических препаратов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14.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Шкаф для хранения медицинской документации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137020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Шкаф для хранения медицинских карт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9801E9">
        <w:tc>
          <w:tcPr>
            <w:tcW w:w="9069" w:type="dxa"/>
            <w:gridSpan w:val="3"/>
          </w:tcPr>
          <w:p w:rsidR="009801E9" w:rsidRDefault="009801E9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9801E9">
        <w:tc>
          <w:tcPr>
            <w:tcW w:w="7539" w:type="dxa"/>
            <w:gridSpan w:val="2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29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Холодильник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ind w:firstLine="540"/>
        <w:jc w:val="both"/>
      </w:pPr>
      <w:r>
        <w:t>--------------------------------</w:t>
      </w:r>
    </w:p>
    <w:p w:rsidR="009801E9" w:rsidRDefault="009801E9">
      <w:pPr>
        <w:pStyle w:val="ConsPlusNormal"/>
        <w:spacing w:before="220"/>
        <w:ind w:firstLine="540"/>
        <w:jc w:val="both"/>
      </w:pPr>
      <w:bookmarkStart w:id="30" w:name="P2902"/>
      <w:bookmarkEnd w:id="30"/>
      <w:r>
        <w:t>&lt;1&gt; Рекомендуемый до 31 декабря 2021 г.</w:t>
      </w:r>
    </w:p>
    <w:p w:rsidR="009801E9" w:rsidRDefault="009801E9">
      <w:pPr>
        <w:pStyle w:val="ConsPlusNormal"/>
        <w:spacing w:before="220"/>
        <w:ind w:firstLine="540"/>
        <w:jc w:val="both"/>
      </w:pPr>
      <w:bookmarkStart w:id="31" w:name="P2903"/>
      <w:bookmarkEnd w:id="31"/>
      <w:r>
        <w:t>&lt;2&gt; Необходимо наличие одной из указанных позиций.</w:t>
      </w:r>
    </w:p>
    <w:p w:rsidR="009801E9" w:rsidRDefault="009801E9">
      <w:pPr>
        <w:pStyle w:val="ConsPlusNormal"/>
        <w:spacing w:before="220"/>
        <w:ind w:firstLine="540"/>
        <w:jc w:val="both"/>
      </w:pPr>
      <w:bookmarkStart w:id="32" w:name="P2904"/>
      <w:bookmarkEnd w:id="32"/>
      <w:r>
        <w:t xml:space="preserve">&lt;3&gt; При обновлении Номенклатурной </w:t>
      </w:r>
      <w:hyperlink r:id="rId84" w:history="1">
        <w:r>
          <w:rPr>
            <w:color w:val="0000FF"/>
          </w:rPr>
          <w:t>классификации</w:t>
        </w:r>
      </w:hyperlink>
      <w:r>
        <w:t>, утвержденной приказом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24852),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и от 7 июля 2020 г. N 686н (зарегистрирован Министерством юстиции Российской Федерации 10 августа 2019 г., регистрационный N 59225), код вида может быть изменен.</w:t>
      </w:r>
    </w:p>
    <w:p w:rsidR="009801E9" w:rsidRDefault="009801E9">
      <w:pPr>
        <w:pStyle w:val="ConsPlusNormal"/>
        <w:spacing w:before="220"/>
        <w:ind w:firstLine="540"/>
        <w:jc w:val="both"/>
      </w:pPr>
      <w:bookmarkStart w:id="33" w:name="P2905"/>
      <w:bookmarkEnd w:id="33"/>
      <w:r>
        <w:t>&lt;4&gt; Для оснащения медицинских организаций, осуществляющих медицинскую реабилитацию, третьей и четвертой групп.</w:t>
      </w:r>
    </w:p>
    <w:p w:rsidR="009801E9" w:rsidRDefault="009801E9">
      <w:pPr>
        <w:pStyle w:val="ConsPlusNormal"/>
        <w:spacing w:before="220"/>
        <w:ind w:firstLine="540"/>
        <w:jc w:val="both"/>
      </w:pPr>
      <w:bookmarkStart w:id="34" w:name="P2906"/>
      <w:bookmarkEnd w:id="34"/>
      <w:r>
        <w:t xml:space="preserve">&lt;5&gt; </w:t>
      </w:r>
      <w:hyperlink r:id="rId8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</w:t>
      </w:r>
      <w:r>
        <w:lastRenderedPageBreak/>
        <w:t>Российской Федерации 12 марта 2018 г., регистрационный N 50291).</w:t>
      </w:r>
    </w:p>
    <w:p w:rsidR="009801E9" w:rsidRDefault="009801E9">
      <w:pPr>
        <w:pStyle w:val="ConsPlusNormal"/>
        <w:spacing w:before="220"/>
        <w:ind w:firstLine="540"/>
        <w:jc w:val="both"/>
      </w:pPr>
      <w:bookmarkStart w:id="35" w:name="P2907"/>
      <w:bookmarkEnd w:id="35"/>
      <w:r>
        <w:t xml:space="preserve">&lt;6&gt;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86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изменениями,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right"/>
        <w:outlineLvl w:val="1"/>
      </w:pPr>
      <w:r>
        <w:t>Приложение N 11</w:t>
      </w:r>
    </w:p>
    <w:p w:rsidR="009801E9" w:rsidRDefault="009801E9">
      <w:pPr>
        <w:pStyle w:val="ConsPlusNormal"/>
        <w:jc w:val="right"/>
      </w:pPr>
      <w:r>
        <w:t>к Порядку организации</w:t>
      </w:r>
    </w:p>
    <w:p w:rsidR="009801E9" w:rsidRDefault="009801E9">
      <w:pPr>
        <w:pStyle w:val="ConsPlusNormal"/>
        <w:jc w:val="right"/>
      </w:pPr>
      <w:r>
        <w:t>медицинской реабилитации взрослых,</w:t>
      </w:r>
    </w:p>
    <w:p w:rsidR="009801E9" w:rsidRDefault="009801E9">
      <w:pPr>
        <w:pStyle w:val="ConsPlusNormal"/>
        <w:jc w:val="right"/>
      </w:pPr>
      <w:r>
        <w:t>утвержденному приказом</w:t>
      </w:r>
    </w:p>
    <w:p w:rsidR="009801E9" w:rsidRDefault="009801E9">
      <w:pPr>
        <w:pStyle w:val="ConsPlusNormal"/>
        <w:jc w:val="right"/>
      </w:pPr>
      <w:r>
        <w:t>Министерства здравоохранения</w:t>
      </w:r>
    </w:p>
    <w:p w:rsidR="009801E9" w:rsidRDefault="009801E9">
      <w:pPr>
        <w:pStyle w:val="ConsPlusNormal"/>
        <w:jc w:val="right"/>
      </w:pPr>
      <w:r>
        <w:t>Российской Федерации</w:t>
      </w:r>
    </w:p>
    <w:p w:rsidR="009801E9" w:rsidRDefault="009801E9">
      <w:pPr>
        <w:pStyle w:val="ConsPlusNormal"/>
        <w:jc w:val="right"/>
      </w:pPr>
      <w:r>
        <w:t>от 31 июля 2020 г. N 788н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</w:pPr>
      <w:bookmarkStart w:id="36" w:name="P2921"/>
      <w:bookmarkEnd w:id="36"/>
      <w:r>
        <w:t>РЕКОМЕНДУЕМЫЕ ШТАТНЫЕ НОРМАТИВЫ</w:t>
      </w:r>
    </w:p>
    <w:p w:rsidR="009801E9" w:rsidRDefault="009801E9">
      <w:pPr>
        <w:pStyle w:val="ConsPlusTitle"/>
        <w:jc w:val="center"/>
      </w:pPr>
      <w:r>
        <w:t>СТАЦИОНАРНОГО ОТДЕЛЕНИЯ МЕДИЦИНСКОЙ РЕАБИЛИТАЦИИ ВЗРОСЛЫХ</w:t>
      </w:r>
    </w:p>
    <w:p w:rsidR="009801E9" w:rsidRDefault="009801E9">
      <w:pPr>
        <w:pStyle w:val="ConsPlusTitle"/>
        <w:jc w:val="center"/>
      </w:pPr>
      <w:r>
        <w:t>ДЛЯ ПАЦИЕНТОВ С СОМАТИЧЕСКИМИ ЗАБОЛЕВАНИЯМИ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371"/>
        <w:gridCol w:w="3061"/>
      </w:tblGrid>
      <w:tr w:rsidR="009801E9">
        <w:tc>
          <w:tcPr>
            <w:tcW w:w="629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71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061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9801E9">
        <w:tc>
          <w:tcPr>
            <w:tcW w:w="629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71" w:type="dxa"/>
            <w:vAlign w:val="center"/>
          </w:tcPr>
          <w:p w:rsidR="009801E9" w:rsidRDefault="009801E9">
            <w:pPr>
              <w:pStyle w:val="ConsPlusNormal"/>
            </w:pPr>
            <w:r>
              <w:t>Заведующий - врач физической и реабилитационной медицины</w:t>
            </w:r>
          </w:p>
        </w:tc>
        <w:tc>
          <w:tcPr>
            <w:tcW w:w="3061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</w:t>
            </w:r>
          </w:p>
        </w:tc>
      </w:tr>
      <w:tr w:rsidR="009801E9">
        <w:tc>
          <w:tcPr>
            <w:tcW w:w="629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7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Врач физической и реабилитационной медицины/врач по медицинской реабилитации (врач-специалист по профилю оказываемой медицинской помощи, врач по лечебной физкультуре, врач-физиотерапевт, врач-рефлексотерапевт </w:t>
            </w:r>
            <w:hyperlink w:anchor="P298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061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15 коек</w:t>
            </w:r>
          </w:p>
          <w:p w:rsidR="009801E9" w:rsidRDefault="009801E9">
            <w:pPr>
              <w:pStyle w:val="ConsPlusNormal"/>
            </w:pPr>
            <w:r>
              <w:t>5,2 должности на 30 коек</w:t>
            </w:r>
          </w:p>
          <w:p w:rsidR="009801E9" w:rsidRDefault="009801E9">
            <w:pPr>
              <w:pStyle w:val="ConsPlusNormal"/>
            </w:pPr>
            <w:r>
              <w:t>(для организации работы 1 круглосуточного поста на 30 коек)</w:t>
            </w:r>
          </w:p>
        </w:tc>
      </w:tr>
      <w:tr w:rsidR="009801E9">
        <w:tc>
          <w:tcPr>
            <w:tcW w:w="629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7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Специалист по физической реабилитации (инструктор-методист по лечебной физкультуре </w:t>
            </w:r>
            <w:hyperlink w:anchor="P298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061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5 коек</w:t>
            </w:r>
          </w:p>
        </w:tc>
      </w:tr>
      <w:tr w:rsidR="009801E9">
        <w:tc>
          <w:tcPr>
            <w:tcW w:w="629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7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Медицинский психолог/врач-психотерапевт (психолог </w:t>
            </w:r>
            <w:hyperlink w:anchor="P298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061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15 коек</w:t>
            </w:r>
          </w:p>
        </w:tc>
      </w:tr>
      <w:tr w:rsidR="009801E9">
        <w:tc>
          <w:tcPr>
            <w:tcW w:w="629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7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Специалист по эргореабилитации </w:t>
            </w:r>
            <w:hyperlink w:anchor="P29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061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15 коек</w:t>
            </w:r>
          </w:p>
        </w:tc>
      </w:tr>
      <w:tr w:rsidR="009801E9">
        <w:tc>
          <w:tcPr>
            <w:tcW w:w="629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71" w:type="dxa"/>
            <w:vAlign w:val="center"/>
          </w:tcPr>
          <w:p w:rsidR="009801E9" w:rsidRDefault="009801E9">
            <w:pPr>
              <w:pStyle w:val="ConsPlusNormal"/>
            </w:pPr>
            <w:r>
              <w:t>Врач-невролог</w:t>
            </w:r>
          </w:p>
        </w:tc>
        <w:tc>
          <w:tcPr>
            <w:tcW w:w="3061" w:type="dxa"/>
            <w:vAlign w:val="center"/>
          </w:tcPr>
          <w:p w:rsidR="009801E9" w:rsidRDefault="009801E9">
            <w:pPr>
              <w:pStyle w:val="ConsPlusNormal"/>
            </w:pPr>
            <w:r>
              <w:t>0,5 должности на 30 коек</w:t>
            </w:r>
          </w:p>
        </w:tc>
      </w:tr>
      <w:tr w:rsidR="009801E9">
        <w:tc>
          <w:tcPr>
            <w:tcW w:w="629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71" w:type="dxa"/>
            <w:vAlign w:val="center"/>
          </w:tcPr>
          <w:p w:rsidR="009801E9" w:rsidRDefault="009801E9">
            <w:pPr>
              <w:pStyle w:val="ConsPlusNormal"/>
            </w:pPr>
            <w:r>
              <w:t>Врач-кардиолог</w:t>
            </w:r>
          </w:p>
        </w:tc>
        <w:tc>
          <w:tcPr>
            <w:tcW w:w="3061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30 коек</w:t>
            </w:r>
          </w:p>
        </w:tc>
      </w:tr>
      <w:tr w:rsidR="009801E9">
        <w:tc>
          <w:tcPr>
            <w:tcW w:w="629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71" w:type="dxa"/>
            <w:vAlign w:val="center"/>
          </w:tcPr>
          <w:p w:rsidR="009801E9" w:rsidRDefault="009801E9">
            <w:pPr>
              <w:pStyle w:val="ConsPlusNormal"/>
            </w:pPr>
            <w:r>
              <w:t>Врач-терапевт</w:t>
            </w:r>
          </w:p>
        </w:tc>
        <w:tc>
          <w:tcPr>
            <w:tcW w:w="3061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должности на 30 коек</w:t>
            </w:r>
          </w:p>
        </w:tc>
      </w:tr>
      <w:tr w:rsidR="009801E9">
        <w:tc>
          <w:tcPr>
            <w:tcW w:w="629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371" w:type="dxa"/>
            <w:vAlign w:val="center"/>
          </w:tcPr>
          <w:p w:rsidR="009801E9" w:rsidRDefault="009801E9">
            <w:pPr>
              <w:pStyle w:val="ConsPlusNormal"/>
            </w:pPr>
            <w:r>
              <w:t>Врач-уролог</w:t>
            </w:r>
          </w:p>
        </w:tc>
        <w:tc>
          <w:tcPr>
            <w:tcW w:w="3061" w:type="dxa"/>
            <w:vAlign w:val="center"/>
          </w:tcPr>
          <w:p w:rsidR="009801E9" w:rsidRDefault="009801E9">
            <w:pPr>
              <w:pStyle w:val="ConsPlusNormal"/>
            </w:pPr>
            <w:r>
              <w:t>0,25 должности</w:t>
            </w:r>
          </w:p>
        </w:tc>
      </w:tr>
      <w:tr w:rsidR="009801E9">
        <w:tc>
          <w:tcPr>
            <w:tcW w:w="629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71" w:type="dxa"/>
            <w:vAlign w:val="center"/>
          </w:tcPr>
          <w:p w:rsidR="009801E9" w:rsidRDefault="009801E9">
            <w:pPr>
              <w:pStyle w:val="ConsPlusNormal"/>
            </w:pPr>
            <w:r>
              <w:t>Врач-гериатр</w:t>
            </w:r>
          </w:p>
        </w:tc>
        <w:tc>
          <w:tcPr>
            <w:tcW w:w="3061" w:type="dxa"/>
            <w:vAlign w:val="center"/>
          </w:tcPr>
          <w:p w:rsidR="009801E9" w:rsidRDefault="009801E9">
            <w:pPr>
              <w:pStyle w:val="ConsPlusNormal"/>
            </w:pPr>
            <w:r>
              <w:t>0,5 должности на 30 коек</w:t>
            </w:r>
          </w:p>
        </w:tc>
      </w:tr>
      <w:tr w:rsidR="009801E9">
        <w:tc>
          <w:tcPr>
            <w:tcW w:w="629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71" w:type="dxa"/>
            <w:vAlign w:val="center"/>
          </w:tcPr>
          <w:p w:rsidR="009801E9" w:rsidRDefault="009801E9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061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</w:t>
            </w:r>
          </w:p>
        </w:tc>
      </w:tr>
      <w:tr w:rsidR="009801E9">
        <w:tc>
          <w:tcPr>
            <w:tcW w:w="629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71" w:type="dxa"/>
            <w:vAlign w:val="center"/>
          </w:tcPr>
          <w:p w:rsidR="009801E9" w:rsidRDefault="009801E9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061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15 коек</w:t>
            </w:r>
          </w:p>
          <w:p w:rsidR="009801E9" w:rsidRDefault="009801E9">
            <w:pPr>
              <w:pStyle w:val="ConsPlusNormal"/>
            </w:pPr>
            <w:r>
              <w:t>1 должность на 30 коек</w:t>
            </w:r>
          </w:p>
        </w:tc>
      </w:tr>
      <w:tr w:rsidR="009801E9">
        <w:tc>
          <w:tcPr>
            <w:tcW w:w="629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71" w:type="dxa"/>
            <w:vAlign w:val="center"/>
          </w:tcPr>
          <w:p w:rsidR="009801E9" w:rsidRDefault="009801E9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3061" w:type="dxa"/>
            <w:vAlign w:val="center"/>
          </w:tcPr>
          <w:p w:rsidR="009801E9" w:rsidRDefault="009801E9">
            <w:pPr>
              <w:pStyle w:val="ConsPlusNormal"/>
            </w:pPr>
            <w:r>
              <w:t>15,6 должности на 30 коек (для организации работы 1 круглосуточного поста на 10 коек)</w:t>
            </w:r>
          </w:p>
        </w:tc>
      </w:tr>
      <w:tr w:rsidR="009801E9">
        <w:tc>
          <w:tcPr>
            <w:tcW w:w="629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71" w:type="dxa"/>
            <w:vAlign w:val="center"/>
          </w:tcPr>
          <w:p w:rsidR="009801E9" w:rsidRDefault="009801E9">
            <w:pPr>
              <w:pStyle w:val="ConsPlusNormal"/>
            </w:pPr>
            <w:r>
              <w:t>Медицинская сестра по медицинской реабилитации</w:t>
            </w:r>
          </w:p>
          <w:p w:rsidR="009801E9" w:rsidRDefault="009801E9">
            <w:pPr>
              <w:pStyle w:val="ConsPlusNormal"/>
            </w:pPr>
            <w:r>
              <w:t xml:space="preserve">(медицинская сестра по физиотерапии, медицинская сестра по массажу, инструктор по лечебной физкультуре </w:t>
            </w:r>
            <w:hyperlink w:anchor="P298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061" w:type="dxa"/>
            <w:vAlign w:val="center"/>
          </w:tcPr>
          <w:p w:rsidR="009801E9" w:rsidRDefault="009801E9">
            <w:pPr>
              <w:pStyle w:val="ConsPlusNormal"/>
            </w:pPr>
            <w:r>
              <w:t>3 должности на 1 врача физической и реабилитационной медицины</w:t>
            </w:r>
          </w:p>
        </w:tc>
      </w:tr>
      <w:tr w:rsidR="009801E9">
        <w:tc>
          <w:tcPr>
            <w:tcW w:w="629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71" w:type="dxa"/>
            <w:vAlign w:val="center"/>
          </w:tcPr>
          <w:p w:rsidR="009801E9" w:rsidRDefault="009801E9">
            <w:pPr>
              <w:pStyle w:val="ConsPlusNormal"/>
            </w:pPr>
            <w:r>
              <w:t>Младшая медицинская сестра по уходу за пациентами</w:t>
            </w:r>
          </w:p>
        </w:tc>
        <w:tc>
          <w:tcPr>
            <w:tcW w:w="3061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1 должность специалиста по физической реабилитации</w:t>
            </w:r>
          </w:p>
        </w:tc>
      </w:tr>
      <w:tr w:rsidR="009801E9">
        <w:tc>
          <w:tcPr>
            <w:tcW w:w="629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71" w:type="dxa"/>
            <w:vAlign w:val="center"/>
          </w:tcPr>
          <w:p w:rsidR="009801E9" w:rsidRDefault="009801E9">
            <w:pPr>
              <w:pStyle w:val="ConsPlusNormal"/>
            </w:pPr>
            <w:r>
              <w:t>Санитар</w:t>
            </w:r>
          </w:p>
        </w:tc>
        <w:tc>
          <w:tcPr>
            <w:tcW w:w="3061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15 коек</w:t>
            </w:r>
          </w:p>
          <w:p w:rsidR="009801E9" w:rsidRDefault="009801E9">
            <w:pPr>
              <w:pStyle w:val="ConsPlusNormal"/>
            </w:pPr>
            <w:r>
              <w:t>(для работы в процедурной)</w:t>
            </w:r>
          </w:p>
        </w:tc>
      </w:tr>
      <w:tr w:rsidR="009801E9">
        <w:tc>
          <w:tcPr>
            <w:tcW w:w="629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71" w:type="dxa"/>
            <w:vAlign w:val="center"/>
          </w:tcPr>
          <w:p w:rsidR="009801E9" w:rsidRDefault="009801E9">
            <w:pPr>
              <w:pStyle w:val="ConsPlusNormal"/>
            </w:pPr>
            <w:r>
              <w:t>Сестра-хозяйка</w:t>
            </w:r>
          </w:p>
        </w:tc>
        <w:tc>
          <w:tcPr>
            <w:tcW w:w="3061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отделение</w:t>
            </w:r>
          </w:p>
        </w:tc>
      </w:tr>
      <w:tr w:rsidR="009801E9">
        <w:tc>
          <w:tcPr>
            <w:tcW w:w="629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71" w:type="dxa"/>
            <w:vAlign w:val="center"/>
          </w:tcPr>
          <w:p w:rsidR="009801E9" w:rsidRDefault="009801E9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3061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30 коек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ind w:firstLine="540"/>
        <w:jc w:val="both"/>
      </w:pPr>
      <w:r>
        <w:t>--------------------------------</w:t>
      </w:r>
    </w:p>
    <w:p w:rsidR="009801E9" w:rsidRDefault="009801E9">
      <w:pPr>
        <w:pStyle w:val="ConsPlusNormal"/>
        <w:spacing w:before="220"/>
        <w:ind w:firstLine="540"/>
        <w:jc w:val="both"/>
      </w:pPr>
      <w:bookmarkStart w:id="37" w:name="P2989"/>
      <w:bookmarkEnd w:id="37"/>
      <w:r>
        <w:t>&lt;1&gt; Предусматривается в штатном расписании стационарного отделения медицинской реабилитации для пациентов с соматическими заболеваниями до 1 сентября 2023 г.</w:t>
      </w:r>
    </w:p>
    <w:p w:rsidR="009801E9" w:rsidRDefault="009801E9">
      <w:pPr>
        <w:pStyle w:val="ConsPlusNormal"/>
        <w:spacing w:before="220"/>
        <w:ind w:firstLine="540"/>
        <w:jc w:val="both"/>
      </w:pPr>
      <w:bookmarkStart w:id="38" w:name="P2990"/>
      <w:bookmarkEnd w:id="38"/>
      <w:r>
        <w:t>&lt;2&gt; Предусматривается в штатном расписании стационарного отделения медицинской реабилитации для пациентов с соматическими заболеваниями с 1 сентября 2023 г.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right"/>
        <w:outlineLvl w:val="1"/>
      </w:pPr>
      <w:r>
        <w:t>Приложение N 12</w:t>
      </w:r>
    </w:p>
    <w:p w:rsidR="009801E9" w:rsidRDefault="009801E9">
      <w:pPr>
        <w:pStyle w:val="ConsPlusNormal"/>
        <w:jc w:val="right"/>
      </w:pPr>
      <w:r>
        <w:t>к Порядку организации</w:t>
      </w:r>
    </w:p>
    <w:p w:rsidR="009801E9" w:rsidRDefault="009801E9">
      <w:pPr>
        <w:pStyle w:val="ConsPlusNormal"/>
        <w:jc w:val="right"/>
      </w:pPr>
      <w:r>
        <w:t>медицинской реабилитации взрослых,</w:t>
      </w:r>
    </w:p>
    <w:p w:rsidR="009801E9" w:rsidRDefault="009801E9">
      <w:pPr>
        <w:pStyle w:val="ConsPlusNormal"/>
        <w:jc w:val="right"/>
      </w:pPr>
      <w:r>
        <w:t>утвержденному приказом</w:t>
      </w:r>
    </w:p>
    <w:p w:rsidR="009801E9" w:rsidRDefault="009801E9">
      <w:pPr>
        <w:pStyle w:val="ConsPlusNormal"/>
        <w:jc w:val="right"/>
      </w:pPr>
      <w:r>
        <w:t>Министерства здравоохранения</w:t>
      </w:r>
    </w:p>
    <w:p w:rsidR="009801E9" w:rsidRDefault="009801E9">
      <w:pPr>
        <w:pStyle w:val="ConsPlusNormal"/>
        <w:jc w:val="right"/>
      </w:pPr>
      <w:r>
        <w:t>Российской Федерации</w:t>
      </w:r>
    </w:p>
    <w:p w:rsidR="009801E9" w:rsidRDefault="009801E9">
      <w:pPr>
        <w:pStyle w:val="ConsPlusNormal"/>
        <w:jc w:val="right"/>
      </w:pPr>
      <w:r>
        <w:t>от 31 июля 2020 г. N 788н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</w:pPr>
      <w:bookmarkStart w:id="39" w:name="P3004"/>
      <w:bookmarkEnd w:id="39"/>
      <w:r>
        <w:t>СТАНДАРТ</w:t>
      </w:r>
    </w:p>
    <w:p w:rsidR="009801E9" w:rsidRDefault="009801E9">
      <w:pPr>
        <w:pStyle w:val="ConsPlusTitle"/>
        <w:jc w:val="center"/>
      </w:pPr>
      <w:r>
        <w:t>ОСНАЩЕНИЯ СТАЦИОНАРНОГО ОТДЕЛЕНИЯ МЕДИЦИНСКОЙ РЕАБИЛИТАЦИИ</w:t>
      </w:r>
    </w:p>
    <w:p w:rsidR="009801E9" w:rsidRDefault="009801E9">
      <w:pPr>
        <w:pStyle w:val="ConsPlusTitle"/>
        <w:jc w:val="center"/>
      </w:pPr>
      <w:r>
        <w:t>ВЗРОСЛЫХ ДЛЯ ПАЦИЕНТОВ С СОМАТИЧЕСКИМИ ЗАБОЛЕВАНИЯМИ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87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383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88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медицинской сестры палатной (постовой)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188320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Пост сестринский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по числу постов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8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Кровать больничная с электроприводом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136210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Кровать больничная стандартная с электроприводом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по числу коек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290200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Кровать с электроприводом адаптационная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8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Система противопролежневая с надувным наматрасником с регулируемым давлением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266750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противопролежневая с надувным наматрасником с регулируемым давлением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 на 12 коек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266680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Наматрасник противопролежневый надувной с регулируемым давлением, многоразового использования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184150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по числу коек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184150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по числу коек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2 койки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8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Кресло-коляска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274560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Кресло-коляска для транспортировки, складная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207820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Кресло-коляска, управляемая сопровождающим лицом, складная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208340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Кресло-коляска, с приводом, управляемая сопровождающим </w:t>
            </w:r>
            <w:r>
              <w:lastRenderedPageBreak/>
              <w:t>лицом, складная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208710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Кресло-коляска, управляемая сопровождающим лицом, нескладная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255680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Кресло-коляска цельнопластиковая стандартная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8.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8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Система для подъема и перемещения пациента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209450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подъема и перемещения пациента передвижная, с питанием от сети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 на 12 коек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172880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подъема и перемещения пациента с помощью верхних направляющих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275140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для подъема и перемещения пациента автономная, с питанием от сети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209440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подъема и перемещения пациента передвижная, с питанием от батареи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209580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передвижная для подъема и перемещения пациента с жестким сиденьем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9.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перемещения пациента, механическая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157500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перемещения пациента, механическая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10.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Прикроватное кресло с высокими спинками и съемными подлокотниками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189290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Кресло с изменяющимся наклоном спинки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по числу коек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11.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Кресло-туалет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220280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Кресло-туалет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12 коек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12.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8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Весы для взвешивания маломобильных пациентов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208080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Весы с платформой для взвешивания пациента в кресле-коляске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258830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Весы-стул, электронные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13.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8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lastRenderedPageBreak/>
              <w:t>Ходунки колесные стандартные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136510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Ходунки колесные стандартные, складные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 на 12 коек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136540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Ходунки колесные стандартные, нескладные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14.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8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Ходунки опорные стандартные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136520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Ходунки опорные стандартные, складные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 на 12 коек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136530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Ходунки опорные стандартные, нескладные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15.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8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Ходунки бариатрические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131130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Ходунки опорные бариатрические, складные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 на 12 коек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131030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Ходунки опорные бариатрические, нескладные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131050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Ходунки колесные бариатрические, складные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131110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Ходунки колесные бариатрические, нескладные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16.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Трость многоопорная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197850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Трость многоопорная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не менее 1 на 15 коек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188280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Трость опорная с сиденьем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17.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Трость 1 опорная с подлокотником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210110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Трость одноопорная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15 коек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18.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Дефибриллятор наружный автоматический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262390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Дефибриллятор наружный автоматический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19.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Электрокардиограф многоканальный, интерпретирующий, профессиональный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269170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Электрокардиограф, профессиональный, многоканальный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20.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8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Регистратор/анализатор амбулаторный для длительного электрокардиографического мониторинга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291480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Регистратор амбулаторный для длительного электрокардиографического мониторинга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291620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Анализатор записи для длительного амбулаторного электрокардиографического мониторинга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291510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Регистратор/анализатор амбулаторный для длительного электрокардиографического мониторинга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157330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Модуль системы мониторинга состояния пациента, электрокардиографический, телеметрический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21.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Регистратор амбулаторный для длительного мониторинга артериального давления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145190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Регистратор амбулаторный для мониторинга артериального давления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22.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8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Аппарат для ультразвуковой диагностики сердца и сосудов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260250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ультразвуковой визуализации универсальная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324320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ультразвуковой визуализации ручная, для поверхности тела</w:t>
            </w:r>
          </w:p>
        </w:tc>
        <w:tc>
          <w:tcPr>
            <w:tcW w:w="1984" w:type="dxa"/>
            <w:vMerge/>
          </w:tcPr>
          <w:p w:rsidR="009801E9" w:rsidRDefault="009801E9"/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  <w:outlineLvl w:val="2"/>
      </w:pPr>
      <w:r>
        <w:t>Кабинет антропометрии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89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383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90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116940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124550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8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122830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216350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1984" w:type="dxa"/>
            <w:vMerge w:val="restart"/>
            <w:tcBorders>
              <w:top w:val="nil"/>
            </w:tcBorders>
            <w:vAlign w:val="center"/>
          </w:tcPr>
          <w:p w:rsidR="009801E9" w:rsidRDefault="009801E9">
            <w:pPr>
              <w:pStyle w:val="ConsPlusNormal"/>
            </w:pP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216560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122850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216630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239410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9801E9" w:rsidRDefault="009801E9"/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Портативный пульсоксиметр с питанием от батареи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149390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Пульсоксиметр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Г ониометр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181060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Угломер ручной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Динамометр ручной, с электропитанием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103800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Динамометр ручной, с электропитанием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8.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Динамометр становый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103790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Динамометр спины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9.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258800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10.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157600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11.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Камертон неврологический градуированный 128 Гц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229560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Камертон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 xml:space="preserve">12.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Циркуль Вебера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330030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Алгезиметр давления/эстезиометр, ручной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13.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8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Алгезиметр температурный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216100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Алгезиметр температурный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221370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Термотестер, диагностический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14.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8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Негатоскоп медицинский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238570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Негатоскоп медицинский, с электропитанием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238840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Негатоскоп медицинский, без электрического управления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15.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8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Негатоскоп медицинский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238570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Негатоскоп медицинский, с электропитанием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238840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Негатоскоп медицинский, без электрического управления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16.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Монитор пациента с функцией метаболографа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200690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Монитор дыхания </w:t>
            </w:r>
            <w:hyperlink w:anchor="P383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9801E9">
        <w:tc>
          <w:tcPr>
            <w:tcW w:w="9069" w:type="dxa"/>
            <w:gridSpan w:val="3"/>
          </w:tcPr>
          <w:p w:rsidR="009801E9" w:rsidRDefault="009801E9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9801E9">
        <w:tc>
          <w:tcPr>
            <w:tcW w:w="7539" w:type="dxa"/>
            <w:gridSpan w:val="2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врача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Секундомер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  <w:outlineLvl w:val="2"/>
      </w:pPr>
      <w:r>
        <w:t>Кабинет специалиста по физической реабилитации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91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383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 xml:space="preserve">Наименование вида Номенклатурной </w:t>
            </w:r>
            <w:hyperlink r:id="rId92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  <w:jc w:val="both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116940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Портативный пульсоксиметр с питанием от батареи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149390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Пульсоксиметр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по числу специалистов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Массажер для физиотерапии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182590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Массажер для физиотерапии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 дыхательный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336060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 дыхательный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3</w:t>
            </w:r>
          </w:p>
        </w:tc>
      </w:tr>
    </w:tbl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9801E9">
        <w:tc>
          <w:tcPr>
            <w:tcW w:w="9069" w:type="dxa"/>
            <w:gridSpan w:val="3"/>
          </w:tcPr>
          <w:p w:rsidR="009801E9" w:rsidRDefault="009801E9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9801E9">
        <w:tc>
          <w:tcPr>
            <w:tcW w:w="7539" w:type="dxa"/>
            <w:gridSpan w:val="2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специалиста по физической реабилитации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по числу специалистов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Набор утяжелителей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Оборудование для прослушивания звука (музыки)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Комплект мягких модулей для зала лечебной физкультуры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Секундомер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  <w:outlineLvl w:val="2"/>
      </w:pPr>
      <w:r>
        <w:t>Кабинет физиотерапии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93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383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94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Часы физиотерапевтические процедурные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272140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Счетчик использованного времени, электронный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кабинет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Кушетка для физиотерапии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156900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Мебель для палаты пациента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4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 xml:space="preserve">3.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2 кушетки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8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Стул деревянный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156900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Мебель для палаты пациента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2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260310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Табурет/стул общего назначения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8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Ингалятор переносной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127430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Увлажнитель вдыхаемого воздуха/газов ультразвуковой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 на 15 коек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202950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Ингалятор аэрозольный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213210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ингаляционной терапии, с подогревом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213220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ингаляционной терапии, без подогрева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Система ультразвуковая для физиотерапии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182600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ультразвуковая для физиотерапии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фотодинамической терапии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132010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фотодинамической терапии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15 коек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8.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Стимулятор глубоких тканей электромагнитный переносной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173300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Стимулятор глубоких тканей электромагнитный переносной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9.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глубокой электромагнитной стимуляции тканей, профессиональная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285040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глубокой электромагнитной стимуляции тканей, профессиональная </w:t>
            </w:r>
            <w:hyperlink w:anchor="P383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10.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гальванизации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335360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11.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лазерный терапевтический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317660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Лазер для мышечно-скелетной/физиотерапии, для домашнего использования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15 коек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12.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Лазер для физиотерапии/опорно-двигательной системы, профессиональный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317670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Лазер для физиотерапии/опорно-двигательной системы, профессиональный </w:t>
            </w:r>
            <w:hyperlink w:anchor="P383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13.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для </w:t>
            </w:r>
            <w:r>
              <w:lastRenderedPageBreak/>
              <w:t>криотерапии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>356160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для </w:t>
            </w:r>
            <w:r>
              <w:lastRenderedPageBreak/>
              <w:t xml:space="preserve">криотерапии </w:t>
            </w:r>
            <w:hyperlink w:anchor="P383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lastRenderedPageBreak/>
              <w:t xml:space="preserve">не менее 1 на </w:t>
            </w:r>
            <w:r>
              <w:lastRenderedPageBreak/>
              <w:t>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 xml:space="preserve">14.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Нагреватель пакетов для тепловой терапии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283160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Нагреватель пакетов для тепловой терапии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15.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интерференционной электростимуляции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263160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интерференционной электростимуляции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16.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функциональной многоканальной электромиостимуляции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181480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физиотерапевтическая чрескожной электрической нейромиостимуляции </w:t>
            </w:r>
            <w:hyperlink w:anchor="P383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15 коек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17.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Массажер пневматический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216810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Массажер пневматический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15 коек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18.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мультимодальной физиотерапии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326010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мультимодальной физиотерапии </w:t>
            </w:r>
            <w:hyperlink w:anchor="P383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19.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УВЧ-терапии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252490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микроволновой диатермической терапии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</w:tbl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9801E9">
        <w:tc>
          <w:tcPr>
            <w:tcW w:w="9069" w:type="dxa"/>
            <w:gridSpan w:val="3"/>
            <w:vAlign w:val="center"/>
          </w:tcPr>
          <w:p w:rsidR="009801E9" w:rsidRDefault="009801E9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9801E9">
        <w:tc>
          <w:tcPr>
            <w:tcW w:w="7539" w:type="dxa"/>
            <w:gridSpan w:val="2"/>
            <w:vAlign w:val="bottom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  <w:vAlign w:val="bottom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1.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bottom"/>
          </w:tcPr>
          <w:p w:rsidR="009801E9" w:rsidRDefault="009801E9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по числу специалистов</w:t>
            </w:r>
          </w:p>
        </w:tc>
      </w:tr>
      <w:tr w:rsidR="009801E9">
        <w:tc>
          <w:tcPr>
            <w:tcW w:w="793" w:type="dxa"/>
            <w:vAlign w:val="bottom"/>
          </w:tcPr>
          <w:p w:rsidR="009801E9" w:rsidRDefault="009801E9">
            <w:pPr>
              <w:pStyle w:val="ConsPlusNormal"/>
            </w:pPr>
            <w:r>
              <w:t xml:space="preserve">2.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bottom"/>
          </w:tcPr>
          <w:p w:rsidR="009801E9" w:rsidRDefault="009801E9">
            <w:pPr>
              <w:pStyle w:val="ConsPlusNormal"/>
            </w:pPr>
            <w:r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bottom"/>
          </w:tcPr>
          <w:p w:rsidR="009801E9" w:rsidRDefault="009801E9">
            <w:pPr>
              <w:pStyle w:val="ConsPlusNormal"/>
            </w:pPr>
            <w:r>
              <w:t>не менее 1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  <w:outlineLvl w:val="2"/>
      </w:pPr>
      <w:r>
        <w:t>Кабинет медицинского психолога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95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383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96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Аудиовизуальный комплекс мобильный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342050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Комплекс акустический для коррекции психосоматического состояния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Комплекс методик для оценки </w:t>
            </w:r>
            <w:r>
              <w:lastRenderedPageBreak/>
              <w:t>психологического состояния индивида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>175960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оценки психологического статуса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Программное обеспечение для релаксационной гипнотерапии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363520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Программное обеспечение для релаксационной гипнотерапии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9801E9">
        <w:tc>
          <w:tcPr>
            <w:tcW w:w="9069" w:type="dxa"/>
            <w:gridSpan w:val="3"/>
          </w:tcPr>
          <w:p w:rsidR="009801E9" w:rsidRDefault="009801E9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9801E9">
        <w:tc>
          <w:tcPr>
            <w:tcW w:w="7539" w:type="dxa"/>
            <w:gridSpan w:val="2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Кресло мягкое с высокой спинкой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Кресло функциональное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Диктофон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Наглядно-дидактический материал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комплекта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Методические пособия (схемы нейропсихологического обследования высших психических функций, сборники упражнений, книги для чтения)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Планшеты разной размерности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3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8.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Оборудование для записи и прослушивания звука (музыки)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  <w:outlineLvl w:val="2"/>
      </w:pPr>
      <w:r>
        <w:t>Кабинет специалиста по эргореабилитации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97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383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98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Ортез для кисти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106470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Ортез для кисти руки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8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Кровать больничная с электроприводом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136210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Кровать больничная стандартная с электроприводом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290200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Кровать с электроприводом адаптационная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Тумбочка </w:t>
            </w:r>
            <w:r>
              <w:lastRenderedPageBreak/>
              <w:t>прикроватная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>184150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  <w:jc w:val="both"/>
            </w:pPr>
            <w:r>
              <w:t>Прикроватное кресло с высокими спинками и съемными подлокотниками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189290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Кресло с изменяющимся наклоном спинки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  <w:jc w:val="both"/>
            </w:pPr>
            <w:r>
              <w:t>Прикроватный столик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184150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9801E9">
        <w:tc>
          <w:tcPr>
            <w:tcW w:w="9069" w:type="dxa"/>
            <w:gridSpan w:val="3"/>
            <w:vAlign w:val="bottom"/>
          </w:tcPr>
          <w:p w:rsidR="009801E9" w:rsidRDefault="009801E9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9801E9">
        <w:tc>
          <w:tcPr>
            <w:tcW w:w="7539" w:type="dxa"/>
            <w:gridSpan w:val="2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по числу специалистов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Лепная масса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Материал для рисования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комплекта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Модуль для мелкой моторики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Оборудование для прослушивания звука (музыки)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Стол для занятий с механической регулировкой высоты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Кухонная мебель (шкаф напольный, шкафчик подвесной, полка подвесная, кухонный стол, стол для приема пищи)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 комплект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8.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Кухонная и обеденная посуда адаптированная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комплекта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9.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Кухонная и обеденная посуда стандартная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комплекта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10.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Плитка либо плита электрическая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11.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Микроволновая печь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12.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Шкаф бытовой с изменяющейся высотой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13.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Стол компьютерный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14.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Холодильник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15.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Раковина для мытья рук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16.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Унитаз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17.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Раковина для умывания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18.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Душ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19.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Специализированный набор для бытовой адаптации немобильных пациентов, в том числе зубная щетка, расческа, средства для асситенции при одевании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комплекта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 xml:space="preserve">20.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Набор для шитья, вышивания и мелкого ремонта одежды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набора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21.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Специализированные стенды для социально-бытовой адаптации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 комплект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22.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Зеркало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23.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Материал для изготовления адаптивных рукояток (поролон, вспененный полиэтилен)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 комплект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  <w:outlineLvl w:val="2"/>
      </w:pPr>
      <w:r>
        <w:t>Малый зал для групповых занятий физической реабилитацией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99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383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00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Стол для физиотерапии, с питанием от сети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182380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Стол для физиотерапии, с питанием от сети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  <w:p w:rsidR="009801E9" w:rsidRDefault="009801E9">
            <w:pPr>
              <w:pStyle w:val="ConsPlusNormal"/>
            </w:pPr>
            <w:r>
              <w:t>на 10 пациентов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116940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3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Система стабилографии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228380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стабилографии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Платформа для системы стабилографии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228390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Платформа для системы стабилографии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Мобильная рамка для разгрузки веса при ходьбе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147070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Вертикализатор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2</w:t>
            </w:r>
          </w:p>
        </w:tc>
      </w:tr>
    </w:tbl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9801E9">
        <w:tc>
          <w:tcPr>
            <w:tcW w:w="9069" w:type="dxa"/>
            <w:gridSpan w:val="3"/>
          </w:tcPr>
          <w:p w:rsidR="009801E9" w:rsidRDefault="009801E9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9801E9">
        <w:tc>
          <w:tcPr>
            <w:tcW w:w="7539" w:type="dxa"/>
            <w:gridSpan w:val="2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Мат напольный водоотталкивающий с антибактериальным покрытием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3 (в зависимости от размера мата и площади зала)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Комплект мягких модулей для зала лечебной физкультуры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 xml:space="preserve">4.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Шведская стенка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2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5. &lt;]&gt;</w:t>
            </w:r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Гимнастическая скамейка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2-х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Зеркало настенное в полный рост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3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Гимнастический инвентарь (утяжелители, палки, гантели, фитболы, эластичные ленты)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комплекта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  <w:outlineLvl w:val="2"/>
      </w:pPr>
      <w:r>
        <w:t>Тренажерный зал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01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383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02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Дорожка беговая стандартная, с электропитанием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147360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Дорожка беговая стандартная, с электропитанием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Велоэргометр медицинский с электропитанием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140790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Велоэргометр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Тренажер, имитирующий подъем по лестнице, с электроприводом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261950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Тренажер имитирующий подъем по лестнице, с электропитанием </w:t>
            </w:r>
            <w:hyperlink w:anchor="P383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Тренажер, имитирующий подъем по лестнице, без электропитания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261940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Тренажер, имитирующий подъем по лестнице, без электропитания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8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Тренажеры с биологической обратной связью для тренировки ходьбы и равновесия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147370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реабилитационная с беговым тренажером с автоматическим управлением </w:t>
            </w:r>
            <w:hyperlink w:anchor="P383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122810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Устройство для тренировки функции ходьбы на беговой дорожке/эллиптическом тренажере, с ручным управлением </w:t>
            </w:r>
            <w:hyperlink w:anchor="P383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324120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реабилитации виртуальная, без поддержки, клиническая </w:t>
            </w:r>
            <w:hyperlink w:anchor="P383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</w:p>
        </w:tc>
      </w:tr>
    </w:tbl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9801E9">
        <w:tc>
          <w:tcPr>
            <w:tcW w:w="9069" w:type="dxa"/>
            <w:gridSpan w:val="3"/>
          </w:tcPr>
          <w:p w:rsidR="009801E9" w:rsidRDefault="009801E9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9801E9">
        <w:tc>
          <w:tcPr>
            <w:tcW w:w="7539" w:type="dxa"/>
            <w:gridSpan w:val="2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Зеркало в полный рост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  <w:outlineLvl w:val="2"/>
      </w:pPr>
      <w:r>
        <w:t>Процедурный кабинет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03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383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04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Термометр капиллярный для измерения температуры тела пациента, спиртовой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2213720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Термометр капиллярный для измерения температуры тела пациента, спиртовой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3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124550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 w:val="restart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8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</w:tcPr>
          <w:p w:rsidR="009801E9" w:rsidRDefault="009801E9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122830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1984" w:type="dxa"/>
            <w:vMerge w:val="restart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216350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216560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122850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Аппарат для измерения </w:t>
            </w:r>
            <w:r>
              <w:lastRenderedPageBreak/>
              <w:t>артериального давления электрический с ручным нагнетением, портативный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216630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239410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8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Стол процедурный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270020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Тележка для медицинских инструментов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202390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8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Манипуляционный столик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270020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Тележка для медицинских инструментов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202390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Стол для физиотерапии, с питанием от сети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182380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Стол для физиотерапии, с питанием от сети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8.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139690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9.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Штативы для внутривенного капельного вливания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131950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Стойка для внутривенных вливаний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по количеству коек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10.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8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Аппарат искусственной вентиляции легких Амбу (мешок Амбу)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121180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искусственной вентиляции легких, ручной, многоразового использования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121270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искусственной вентиляции легких, ручной, одноразового использования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11.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Укладка экстренной </w:t>
            </w:r>
            <w:r>
              <w:lastRenderedPageBreak/>
              <w:t xml:space="preserve">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383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>279970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Набор первой </w:t>
            </w:r>
            <w:r>
              <w:lastRenderedPageBreak/>
              <w:t>медицинской помощи, содержащий лекарственные средства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lastRenderedPageBreak/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12.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152690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не менее 1 </w:t>
            </w:r>
            <w:hyperlink w:anchor="P384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13.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Сейф для хранения наркотических и психотропных лекарственных препаратов, специальных рецептурных бланков на наркотическое средство или психотропное вещество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335210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Сейф-термостат для хранения наркотических препаратов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14.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Шкаф для хранения медицинской документации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137020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Шкаф для хранения медицинских карт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9801E9">
        <w:tc>
          <w:tcPr>
            <w:tcW w:w="9069" w:type="dxa"/>
            <w:gridSpan w:val="3"/>
          </w:tcPr>
          <w:p w:rsidR="009801E9" w:rsidRDefault="009801E9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9801E9">
        <w:tc>
          <w:tcPr>
            <w:tcW w:w="7539" w:type="dxa"/>
            <w:gridSpan w:val="2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38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Холодильник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ind w:firstLine="540"/>
        <w:jc w:val="both"/>
      </w:pPr>
      <w:r>
        <w:t>--------------------------------</w:t>
      </w:r>
    </w:p>
    <w:p w:rsidR="009801E9" w:rsidRDefault="009801E9">
      <w:pPr>
        <w:pStyle w:val="ConsPlusNormal"/>
        <w:spacing w:before="220"/>
        <w:ind w:firstLine="540"/>
        <w:jc w:val="both"/>
      </w:pPr>
      <w:bookmarkStart w:id="40" w:name="P3835"/>
      <w:bookmarkEnd w:id="40"/>
      <w:r>
        <w:t>&lt;1&gt; Рекомендуемый до 31 декабря 2021 г.</w:t>
      </w:r>
    </w:p>
    <w:p w:rsidR="009801E9" w:rsidRDefault="009801E9">
      <w:pPr>
        <w:pStyle w:val="ConsPlusNormal"/>
        <w:spacing w:before="220"/>
        <w:ind w:firstLine="540"/>
        <w:jc w:val="both"/>
      </w:pPr>
      <w:bookmarkStart w:id="41" w:name="P3836"/>
      <w:bookmarkEnd w:id="41"/>
      <w:r>
        <w:t>&lt;2&gt; Необходимо наличие одной из указанных позиций.</w:t>
      </w:r>
    </w:p>
    <w:p w:rsidR="009801E9" w:rsidRDefault="009801E9">
      <w:pPr>
        <w:pStyle w:val="ConsPlusNormal"/>
        <w:spacing w:before="220"/>
        <w:ind w:firstLine="540"/>
        <w:jc w:val="both"/>
      </w:pPr>
      <w:bookmarkStart w:id="42" w:name="P3837"/>
      <w:bookmarkEnd w:id="42"/>
      <w:r>
        <w:t xml:space="preserve">&lt;3&gt; При обновлении Номенклатурной </w:t>
      </w:r>
      <w:hyperlink r:id="rId105" w:history="1">
        <w:r>
          <w:rPr>
            <w:color w:val="0000FF"/>
          </w:rPr>
          <w:t>классификации</w:t>
        </w:r>
      </w:hyperlink>
      <w:r>
        <w:t xml:space="preserve">, утвержденной приказом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24852), с изменениями, внесенными приказами Министерства здравоохранения Российской Федерации от 25 сентября </w:t>
      </w:r>
      <w:r>
        <w:lastRenderedPageBreak/>
        <w:t>2014 г. N 557н (зарегистрирован Министерством юстиции Российской Федерации 17 декабря 2014 г., регистрационный N 35201) и от 7 июля 2020 г. N 686н (зарегистрирован Министерством юстиции Российской Федерации 10 августа 2019 г., регистрационный N 59225), код вида может быть изменен.</w:t>
      </w:r>
    </w:p>
    <w:p w:rsidR="009801E9" w:rsidRDefault="009801E9">
      <w:pPr>
        <w:pStyle w:val="ConsPlusNormal"/>
        <w:spacing w:before="220"/>
        <w:ind w:firstLine="540"/>
        <w:jc w:val="both"/>
      </w:pPr>
      <w:bookmarkStart w:id="43" w:name="P3838"/>
      <w:bookmarkEnd w:id="43"/>
      <w:r>
        <w:t>&lt;4&gt; Для оснащения медицинских организаций, осуществляющих медицинскую реабилитацию, третьей и четвертой групп.</w:t>
      </w:r>
    </w:p>
    <w:p w:rsidR="009801E9" w:rsidRDefault="009801E9">
      <w:pPr>
        <w:pStyle w:val="ConsPlusNormal"/>
        <w:spacing w:before="220"/>
        <w:ind w:firstLine="540"/>
        <w:jc w:val="both"/>
      </w:pPr>
      <w:bookmarkStart w:id="44" w:name="P3839"/>
      <w:bookmarkEnd w:id="44"/>
      <w:r>
        <w:t xml:space="preserve">&lt;5&gt; </w:t>
      </w:r>
      <w:hyperlink r:id="rId10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 w:rsidR="009801E9" w:rsidRDefault="009801E9">
      <w:pPr>
        <w:pStyle w:val="ConsPlusNormal"/>
        <w:spacing w:before="220"/>
        <w:ind w:firstLine="540"/>
        <w:jc w:val="both"/>
      </w:pPr>
      <w:bookmarkStart w:id="45" w:name="P3840"/>
      <w:bookmarkEnd w:id="45"/>
      <w:r>
        <w:t xml:space="preserve">&lt;6&gt;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107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изменениями,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right"/>
        <w:outlineLvl w:val="1"/>
      </w:pPr>
      <w:r>
        <w:t>Приложение N 13</w:t>
      </w:r>
    </w:p>
    <w:p w:rsidR="009801E9" w:rsidRDefault="009801E9">
      <w:pPr>
        <w:pStyle w:val="ConsPlusNormal"/>
        <w:jc w:val="right"/>
      </w:pPr>
      <w:r>
        <w:t>к Порядку организации</w:t>
      </w:r>
    </w:p>
    <w:p w:rsidR="009801E9" w:rsidRDefault="009801E9">
      <w:pPr>
        <w:pStyle w:val="ConsPlusNormal"/>
        <w:jc w:val="right"/>
      </w:pPr>
      <w:r>
        <w:t>медицинской реабилитации взрослых,</w:t>
      </w:r>
    </w:p>
    <w:p w:rsidR="009801E9" w:rsidRDefault="009801E9">
      <w:pPr>
        <w:pStyle w:val="ConsPlusNormal"/>
        <w:jc w:val="right"/>
      </w:pPr>
      <w:r>
        <w:t>утвержденному приказом</w:t>
      </w:r>
    </w:p>
    <w:p w:rsidR="009801E9" w:rsidRDefault="009801E9">
      <w:pPr>
        <w:pStyle w:val="ConsPlusNormal"/>
        <w:jc w:val="right"/>
      </w:pPr>
      <w:r>
        <w:t>Министерства здравоохранения</w:t>
      </w:r>
    </w:p>
    <w:p w:rsidR="009801E9" w:rsidRDefault="009801E9">
      <w:pPr>
        <w:pStyle w:val="ConsPlusNormal"/>
        <w:jc w:val="right"/>
      </w:pPr>
      <w:r>
        <w:t>Российской Федерации</w:t>
      </w:r>
    </w:p>
    <w:p w:rsidR="009801E9" w:rsidRDefault="009801E9">
      <w:pPr>
        <w:pStyle w:val="ConsPlusNormal"/>
        <w:jc w:val="right"/>
      </w:pPr>
      <w:r>
        <w:t>от 31 июля 2020 г. N 788н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</w:pPr>
      <w:bookmarkStart w:id="46" w:name="P3854"/>
      <w:bookmarkEnd w:id="46"/>
      <w:r>
        <w:t>ПРАВИЛА</w:t>
      </w:r>
    </w:p>
    <w:p w:rsidR="009801E9" w:rsidRDefault="009801E9">
      <w:pPr>
        <w:pStyle w:val="ConsPlusTitle"/>
        <w:jc w:val="center"/>
      </w:pPr>
      <w:r>
        <w:t>ОРГАНИЗАЦИИ ДЕЯТЕЛЬНОСТИ ДНЕВНОГО СТАЦИОНАРА</w:t>
      </w:r>
    </w:p>
    <w:p w:rsidR="009801E9" w:rsidRDefault="009801E9">
      <w:pPr>
        <w:pStyle w:val="ConsPlusTitle"/>
        <w:jc w:val="center"/>
      </w:pPr>
      <w:r>
        <w:t>МЕДИЦИНСКОЙ РЕАБИЛИТАЦИИ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дневного стационара медицинской реабилитации (далее - Дневной стационар).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2. Дневной стационар является структурным подразделением медицинской организации или иной организации, оказывающей первичную медико-санитарную помощь и создается в целях осуществления медицинской реабилитации на третьем этапе.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3. Структура и штатная численность Дневного стационара устанавливаются руководителем медицинской организации, в составе которой он создан, исходя из объема проводимой работы, а также с учетом рекомендуемых штатных нормативов отделения медицинской реабилитации взрослых (</w:t>
      </w:r>
      <w:hyperlink w:anchor="P3932" w:history="1">
        <w:r>
          <w:rPr>
            <w:color w:val="0000FF"/>
          </w:rPr>
          <w:t>приложение N 14</w:t>
        </w:r>
      </w:hyperlink>
      <w:r>
        <w:t xml:space="preserve"> к Порядку организации медицинской реабилитации взрослых, утвержденному настоящим приказом, далее - Порядок).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lastRenderedPageBreak/>
        <w:t xml:space="preserve">4. На должность заведующего Дневного стационара назначается врач физической и реабилитационной медицины, соответствующий требованиям профессионального </w:t>
      </w:r>
      <w:hyperlink r:id="rId108" w:history="1">
        <w:r>
          <w:rPr>
            <w:color w:val="0000FF"/>
          </w:rPr>
          <w:t>стандарта</w:t>
        </w:r>
      </w:hyperlink>
      <w:r>
        <w:t xml:space="preserve"> "Специалист по медицинской реабилитации" &lt;1&gt; и имеющий сертификат специалиста по специальности "физическая и реабилитационная медицина" и (или) свидетельство об аккредитации специалиста по специальности "физическая и реабилитационная медицина".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 сентября 2018 г. N 572н "Об утверждении профессионального стандарта "Специалист по медицинской реабилитации" (зарегистрирован Министерством юстиции Российской Федерации 17 сентября 2018 г., регистрационный N 52162).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ind w:firstLine="540"/>
        <w:jc w:val="both"/>
      </w:pPr>
      <w:r>
        <w:t xml:space="preserve">5. На должность врача физической и реабилитационной медицины/врача по медицинской реабилитации Дневного стационара назначается врач, соответствующий требованиям профессионального </w:t>
      </w:r>
      <w:hyperlink r:id="rId110" w:history="1">
        <w:r>
          <w:rPr>
            <w:color w:val="0000FF"/>
          </w:rPr>
          <w:t>стандарта</w:t>
        </w:r>
      </w:hyperlink>
      <w:r>
        <w:t xml:space="preserve"> "Специалист по медицинской реабилитации" и имеющий сертификат специалиста по специальности "физическая и реабилитационная медицина" и (или) свидетельство об аккредитации специалиста по специальности "физическая и реабилитационная медицина".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6. Дневной стационар организуется при наличии в медицинской организации функционирующих: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отделения рентгенодиагностики;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отделения функциональной диагностики;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клинико-диагностическая лаборатория.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7. Дневной стационар осуществляет следующие функции: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оценка реабилитационного статуса пациента и его динамики на основании анализа жалоб, анамнеза, физикального обследования, клинических данных, результатов лабораторных, инструментальных исследований, назначенных лечащим врачом и (или) врачом по физической и реабилитационной медицине/врачом по медицинской реабилитации, данных обследований, проведенных медицинским психологом/врачом-психотерапевтом, медицинским логопедом, специалистом по физической терапии, специалистом по эргореабилитации;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установление реабилитационного диагноза, включающего характеристику состояния функционирования и ограничения жизнедеятельности (функции, структуры организма, активности и участия пациента), влияния факторов среды и личностных факторов на основе Международной классификации функционирования, ограничений жизнедеятельности и здоровья &lt;2&gt; (далее - МКФ) и его изменения в процессе проведения мероприятий по медицинской реабилитации;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&lt;2&gt; Международная классификация функционирования, ограничений жизнедеятельности и здоровья, одобренная на Пятьдесят четвертой сессии Всемирной ассамблеи здравоохранения 22 мая 2001 г.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ind w:firstLine="540"/>
        <w:jc w:val="both"/>
      </w:pPr>
      <w:r>
        <w:t>оценка реабилитационного потенциала, определяющего уровень максимально возможного восстановления пациента (возвращение к прежней профессиональной или иной трудовой деятельности, сохранение возможности осуществления повседневной деятельности, возвращение способности к самообслуживанию) в намеченный отрезок времени;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формирование цели и задач проведения реабилитационных мероприятий;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lastRenderedPageBreak/>
        <w:t>оценка факторов риска проведения реабилитационных мероприятий и факторов, ограничивающих проведение реабилитационных мероприятий;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формирование и реализация индивидуального плана медицинской реабилитации (далее - ИПМР);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оценка эффективности реализованных в рамках ИПМР реабилитационных мероприятий;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составление заключения (реабилитационного эпикриза), содержащего реабилитационный статус, реабилитационный диагноз, реабилитационный потенциал, итоги реализации ИПМР с описанием достигнутой динамики в состоянии пациента, оценку по шкале реабилитационной маршрутизации (ШРМ), рекомендации по дальнейшей тактике ведения пациента;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медицинской деятельности.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8. В структуре Дневного стационара рекомендуется предусматривать: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палаты дневного пребывания пациентов;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пост медицинской сестры;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процедурную;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перевязочную;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кабинет (кабинеты) врача-специалиста по профилю оказываемой медицинской помощи;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кабинеты специалистов мультидисциплинарной реабилитационной команды: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специалиста по физической реабилитации;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специалиста по эргореабилитации;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медицинского логопеда;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медицинского психолога/врача-психотерапевта;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кабинет антропометрии;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кабинет физиотерапии;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малый зал для групповых занятий физической реабилитацией (до 5 человек, из расчета 4 кв. м на одного пациента, но не менее 20 кв. м);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зал механотерапии;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тренажерный зал;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зал интерактивных технологий и когнитивной реабилитации;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зал эргореабилитации;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кабинет заведующего отделением;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ординаторскую для врачей;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сестринскую;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lastRenderedPageBreak/>
        <w:t>кабинет старшей медицинской сестры;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кабинет сестры-хозяйки;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кабинет социального работника;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раздаточную;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санузел для медицинских работников;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санузел для пациентов;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санитарную комната;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помещение для хранения грязного белья и хозяйственного инвентаря;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помещение для хранения чистого белья;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помещение хранения расходных материалов и лекарственных средств;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помещение для хранения передвижного медицинского оборудования;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помещение для хранения резервного медицинского оборудования.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9. Оснащение Дневного стационара осуществляется в соответствии со стандартом оснащения отделения медицинской реабилитации (</w:t>
      </w:r>
      <w:hyperlink w:anchor="P4006" w:history="1">
        <w:r>
          <w:rPr>
            <w:color w:val="0000FF"/>
          </w:rPr>
          <w:t>приложение N 15</w:t>
        </w:r>
      </w:hyperlink>
      <w:r>
        <w:t xml:space="preserve"> к Порядку).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10. Дневной стационар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 создано.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11. Дневной стационар может использоваться в качестве клинической базы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реализующих программы по медицинскому образованию.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right"/>
        <w:outlineLvl w:val="1"/>
      </w:pPr>
      <w:r>
        <w:t>Приложение N 14</w:t>
      </w:r>
    </w:p>
    <w:p w:rsidR="009801E9" w:rsidRDefault="009801E9">
      <w:pPr>
        <w:pStyle w:val="ConsPlusNormal"/>
        <w:jc w:val="right"/>
      </w:pPr>
      <w:r>
        <w:t>к Порядку организации</w:t>
      </w:r>
    </w:p>
    <w:p w:rsidR="009801E9" w:rsidRDefault="009801E9">
      <w:pPr>
        <w:pStyle w:val="ConsPlusNormal"/>
        <w:jc w:val="right"/>
      </w:pPr>
      <w:r>
        <w:t>медицинской реабилитации взрослых,</w:t>
      </w:r>
    </w:p>
    <w:p w:rsidR="009801E9" w:rsidRDefault="009801E9">
      <w:pPr>
        <w:pStyle w:val="ConsPlusNormal"/>
        <w:jc w:val="right"/>
      </w:pPr>
      <w:r>
        <w:t>утвержденному приказом</w:t>
      </w:r>
    </w:p>
    <w:p w:rsidR="009801E9" w:rsidRDefault="009801E9">
      <w:pPr>
        <w:pStyle w:val="ConsPlusNormal"/>
        <w:jc w:val="right"/>
      </w:pPr>
      <w:r>
        <w:t>Министерства здравоохранения</w:t>
      </w:r>
    </w:p>
    <w:p w:rsidR="009801E9" w:rsidRDefault="009801E9">
      <w:pPr>
        <w:pStyle w:val="ConsPlusNormal"/>
        <w:jc w:val="right"/>
      </w:pPr>
      <w:r>
        <w:t>Российской Федерации</w:t>
      </w:r>
    </w:p>
    <w:p w:rsidR="009801E9" w:rsidRDefault="009801E9">
      <w:pPr>
        <w:pStyle w:val="ConsPlusNormal"/>
        <w:jc w:val="right"/>
      </w:pPr>
      <w:r>
        <w:t>от 31 июля 2020 г. N 788н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</w:pPr>
      <w:bookmarkStart w:id="47" w:name="P3932"/>
      <w:bookmarkEnd w:id="47"/>
      <w:r>
        <w:t>РЕКОМЕНДУЕМЫЕ ШТАТНЫЕ НОРМАТИВЫ</w:t>
      </w:r>
    </w:p>
    <w:p w:rsidR="009801E9" w:rsidRDefault="009801E9">
      <w:pPr>
        <w:pStyle w:val="ConsPlusTitle"/>
        <w:jc w:val="center"/>
      </w:pPr>
      <w:r>
        <w:t>ДНЕВНОГО СТАЦИОНАРА МЕДИЦИНСКОЙ РЕАБИЛИТАЦИИ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5556"/>
        <w:gridCol w:w="2891"/>
      </w:tblGrid>
      <w:tr w:rsidR="009801E9">
        <w:tc>
          <w:tcPr>
            <w:tcW w:w="605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56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891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9801E9">
        <w:tc>
          <w:tcPr>
            <w:tcW w:w="605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56" w:type="dxa"/>
            <w:vAlign w:val="center"/>
          </w:tcPr>
          <w:p w:rsidR="009801E9" w:rsidRDefault="009801E9">
            <w:pPr>
              <w:pStyle w:val="ConsPlusNormal"/>
            </w:pPr>
            <w:r>
              <w:t>Заведующий отделением - врач физической и реабилитационной медицины</w:t>
            </w:r>
          </w:p>
        </w:tc>
        <w:tc>
          <w:tcPr>
            <w:tcW w:w="2891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</w:t>
            </w:r>
          </w:p>
        </w:tc>
      </w:tr>
      <w:tr w:rsidR="009801E9">
        <w:tc>
          <w:tcPr>
            <w:tcW w:w="605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556" w:type="dxa"/>
            <w:vAlign w:val="center"/>
          </w:tcPr>
          <w:p w:rsidR="009801E9" w:rsidRDefault="009801E9">
            <w:pPr>
              <w:pStyle w:val="ConsPlusNormal"/>
            </w:pPr>
            <w:r>
              <w:t>Сестра хозяйка</w:t>
            </w:r>
          </w:p>
        </w:tc>
        <w:tc>
          <w:tcPr>
            <w:tcW w:w="2891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отделение</w:t>
            </w:r>
          </w:p>
        </w:tc>
      </w:tr>
      <w:tr w:rsidR="009801E9">
        <w:tc>
          <w:tcPr>
            <w:tcW w:w="605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56" w:type="dxa"/>
            <w:vAlign w:val="center"/>
          </w:tcPr>
          <w:p w:rsidR="009801E9" w:rsidRDefault="009801E9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2891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отделение</w:t>
            </w:r>
          </w:p>
        </w:tc>
      </w:tr>
      <w:tr w:rsidR="009801E9">
        <w:tc>
          <w:tcPr>
            <w:tcW w:w="605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56" w:type="dxa"/>
            <w:vAlign w:val="center"/>
          </w:tcPr>
          <w:p w:rsidR="009801E9" w:rsidRDefault="009801E9">
            <w:pPr>
              <w:pStyle w:val="ConsPlusNormal"/>
            </w:pPr>
            <w:r>
              <w:t>Медицинская сестра процедурная</w:t>
            </w:r>
          </w:p>
        </w:tc>
        <w:tc>
          <w:tcPr>
            <w:tcW w:w="2891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отделение</w:t>
            </w:r>
          </w:p>
        </w:tc>
      </w:tr>
      <w:tr w:rsidR="009801E9">
        <w:tc>
          <w:tcPr>
            <w:tcW w:w="605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56" w:type="dxa"/>
            <w:vAlign w:val="center"/>
          </w:tcPr>
          <w:p w:rsidR="009801E9" w:rsidRDefault="009801E9">
            <w:pPr>
              <w:pStyle w:val="ConsPlusNormal"/>
            </w:pPr>
            <w:r>
              <w:t>Медицинская сестра постовая</w:t>
            </w:r>
          </w:p>
        </w:tc>
        <w:tc>
          <w:tcPr>
            <w:tcW w:w="2891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10 коек-мест</w:t>
            </w:r>
          </w:p>
        </w:tc>
      </w:tr>
      <w:tr w:rsidR="009801E9">
        <w:tc>
          <w:tcPr>
            <w:tcW w:w="605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56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Врач физической и реабилитационной медицины/врач по медицинской реабилитации (врач-специалист по профилю оказываемой медицинской помощи, врач по лечебной физкультуре, врач-физиотерапевт, врач-рефлексотерапевт </w:t>
            </w:r>
            <w:hyperlink w:anchor="P399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91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10 койко-мест</w:t>
            </w:r>
          </w:p>
        </w:tc>
      </w:tr>
      <w:tr w:rsidR="009801E9">
        <w:tc>
          <w:tcPr>
            <w:tcW w:w="605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56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Специалист по физической реабилитации (инструктор-методист по лечебной физкультуре </w:t>
            </w:r>
            <w:hyperlink w:anchor="P399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91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10 койко-мест</w:t>
            </w:r>
          </w:p>
        </w:tc>
      </w:tr>
      <w:tr w:rsidR="009801E9">
        <w:tc>
          <w:tcPr>
            <w:tcW w:w="605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56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Медицинский логопед (логопед </w:t>
            </w:r>
            <w:hyperlink w:anchor="P399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91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10 койко-мест</w:t>
            </w:r>
          </w:p>
        </w:tc>
      </w:tr>
      <w:tr w:rsidR="009801E9">
        <w:tc>
          <w:tcPr>
            <w:tcW w:w="605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56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Медицинский психолог/врач-психотерапевт (психолог </w:t>
            </w:r>
            <w:hyperlink w:anchor="P399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91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10 койко-мест</w:t>
            </w:r>
          </w:p>
        </w:tc>
      </w:tr>
      <w:tr w:rsidR="009801E9">
        <w:tc>
          <w:tcPr>
            <w:tcW w:w="605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56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Специалист по эргореабилитации </w:t>
            </w:r>
            <w:hyperlink w:anchor="P399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91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10 койко-мест</w:t>
            </w:r>
          </w:p>
        </w:tc>
      </w:tr>
      <w:tr w:rsidR="009801E9">
        <w:tc>
          <w:tcPr>
            <w:tcW w:w="605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56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Медицинская сестра по медицинской реабилитации (медицинская сестра по физиотерапии, медицинская сестра по массажу, инструктор по лечебной физкультуре </w:t>
            </w:r>
            <w:hyperlink w:anchor="P399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91" w:type="dxa"/>
            <w:vAlign w:val="center"/>
          </w:tcPr>
          <w:p w:rsidR="009801E9" w:rsidRDefault="009801E9">
            <w:pPr>
              <w:pStyle w:val="ConsPlusNormal"/>
            </w:pPr>
            <w:r>
              <w:t>2 должности на 1 врача физической и реабилитационной медицины</w:t>
            </w:r>
          </w:p>
        </w:tc>
      </w:tr>
      <w:tr w:rsidR="009801E9">
        <w:tc>
          <w:tcPr>
            <w:tcW w:w="605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56" w:type="dxa"/>
            <w:vAlign w:val="center"/>
          </w:tcPr>
          <w:p w:rsidR="009801E9" w:rsidRDefault="009801E9">
            <w:pPr>
              <w:pStyle w:val="ConsPlusNormal"/>
            </w:pPr>
            <w:r>
              <w:t>Врач-невролог</w:t>
            </w:r>
          </w:p>
        </w:tc>
        <w:tc>
          <w:tcPr>
            <w:tcW w:w="2891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отделение</w:t>
            </w:r>
          </w:p>
        </w:tc>
      </w:tr>
      <w:tr w:rsidR="009801E9">
        <w:tc>
          <w:tcPr>
            <w:tcW w:w="605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56" w:type="dxa"/>
            <w:vAlign w:val="center"/>
          </w:tcPr>
          <w:p w:rsidR="009801E9" w:rsidRDefault="009801E9">
            <w:pPr>
              <w:pStyle w:val="ConsPlusNormal"/>
            </w:pPr>
            <w:r>
              <w:t>Врач-травматолог-ортопед</w:t>
            </w:r>
          </w:p>
        </w:tc>
        <w:tc>
          <w:tcPr>
            <w:tcW w:w="2891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отделение</w:t>
            </w:r>
          </w:p>
        </w:tc>
      </w:tr>
      <w:tr w:rsidR="009801E9">
        <w:tc>
          <w:tcPr>
            <w:tcW w:w="605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56" w:type="dxa"/>
            <w:vAlign w:val="center"/>
          </w:tcPr>
          <w:p w:rsidR="009801E9" w:rsidRDefault="009801E9">
            <w:pPr>
              <w:pStyle w:val="ConsPlusNormal"/>
            </w:pPr>
            <w:r>
              <w:t>Врач-кардиолог</w:t>
            </w:r>
          </w:p>
        </w:tc>
        <w:tc>
          <w:tcPr>
            <w:tcW w:w="2891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отделение</w:t>
            </w:r>
          </w:p>
        </w:tc>
      </w:tr>
      <w:tr w:rsidR="009801E9">
        <w:tc>
          <w:tcPr>
            <w:tcW w:w="605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56" w:type="dxa"/>
            <w:vAlign w:val="center"/>
          </w:tcPr>
          <w:p w:rsidR="009801E9" w:rsidRDefault="009801E9">
            <w:pPr>
              <w:pStyle w:val="ConsPlusNormal"/>
            </w:pPr>
            <w:r>
              <w:t>Врач-терапевт</w:t>
            </w:r>
          </w:p>
        </w:tc>
        <w:tc>
          <w:tcPr>
            <w:tcW w:w="2891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отделение</w:t>
            </w:r>
          </w:p>
        </w:tc>
      </w:tr>
      <w:tr w:rsidR="009801E9">
        <w:tc>
          <w:tcPr>
            <w:tcW w:w="605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56" w:type="dxa"/>
            <w:vAlign w:val="center"/>
          </w:tcPr>
          <w:p w:rsidR="009801E9" w:rsidRDefault="009801E9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vAlign w:val="center"/>
          </w:tcPr>
          <w:p w:rsidR="009801E9" w:rsidRDefault="009801E9">
            <w:pPr>
              <w:pStyle w:val="ConsPlusNormal"/>
            </w:pPr>
            <w:r>
              <w:t>0,5 должности на отделение</w:t>
            </w:r>
          </w:p>
        </w:tc>
      </w:tr>
      <w:tr w:rsidR="009801E9">
        <w:tc>
          <w:tcPr>
            <w:tcW w:w="605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56" w:type="dxa"/>
            <w:vAlign w:val="center"/>
          </w:tcPr>
          <w:p w:rsidR="009801E9" w:rsidRDefault="009801E9">
            <w:pPr>
              <w:pStyle w:val="ConsPlusNormal"/>
            </w:pPr>
            <w:r>
              <w:t>Санитар</w:t>
            </w:r>
          </w:p>
        </w:tc>
        <w:tc>
          <w:tcPr>
            <w:tcW w:w="2891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10 койко-мест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ind w:firstLine="540"/>
        <w:jc w:val="both"/>
      </w:pPr>
      <w:r>
        <w:t>--------------------------------</w:t>
      </w:r>
    </w:p>
    <w:p w:rsidR="009801E9" w:rsidRDefault="009801E9">
      <w:pPr>
        <w:pStyle w:val="ConsPlusNormal"/>
        <w:spacing w:before="220"/>
        <w:ind w:firstLine="540"/>
        <w:jc w:val="both"/>
      </w:pPr>
      <w:bookmarkStart w:id="48" w:name="P3991"/>
      <w:bookmarkEnd w:id="48"/>
      <w:r>
        <w:t>&lt;1&gt; Предусматривается в штатном расписании дневного стационара медицинской реабилитации до 1 сентября 2023 г.</w:t>
      </w:r>
    </w:p>
    <w:p w:rsidR="009801E9" w:rsidRDefault="009801E9">
      <w:pPr>
        <w:pStyle w:val="ConsPlusNormal"/>
        <w:spacing w:before="220"/>
        <w:ind w:firstLine="540"/>
        <w:jc w:val="both"/>
      </w:pPr>
      <w:bookmarkStart w:id="49" w:name="P3992"/>
      <w:bookmarkEnd w:id="49"/>
      <w:r>
        <w:t>&lt;2&gt; Предусматривается в штатном расписании дневного стационара медицинской реабилитации с 1 сентября 2023 г.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right"/>
        <w:outlineLvl w:val="1"/>
      </w:pPr>
      <w:r>
        <w:lastRenderedPageBreak/>
        <w:t>Приложение N 15</w:t>
      </w:r>
    </w:p>
    <w:p w:rsidR="009801E9" w:rsidRDefault="009801E9">
      <w:pPr>
        <w:pStyle w:val="ConsPlusNormal"/>
        <w:jc w:val="right"/>
      </w:pPr>
      <w:r>
        <w:t>к Порядку организации</w:t>
      </w:r>
    </w:p>
    <w:p w:rsidR="009801E9" w:rsidRDefault="009801E9">
      <w:pPr>
        <w:pStyle w:val="ConsPlusNormal"/>
        <w:jc w:val="right"/>
      </w:pPr>
      <w:r>
        <w:t>медицинской реабилитации взрослых,</w:t>
      </w:r>
    </w:p>
    <w:p w:rsidR="009801E9" w:rsidRDefault="009801E9">
      <w:pPr>
        <w:pStyle w:val="ConsPlusNormal"/>
        <w:jc w:val="right"/>
      </w:pPr>
      <w:r>
        <w:t>утвержденному приказом</w:t>
      </w:r>
    </w:p>
    <w:p w:rsidR="009801E9" w:rsidRDefault="009801E9">
      <w:pPr>
        <w:pStyle w:val="ConsPlusNormal"/>
        <w:jc w:val="right"/>
      </w:pPr>
      <w:r>
        <w:t>Министерства здравоохранения</w:t>
      </w:r>
    </w:p>
    <w:p w:rsidR="009801E9" w:rsidRDefault="009801E9">
      <w:pPr>
        <w:pStyle w:val="ConsPlusNormal"/>
        <w:jc w:val="right"/>
      </w:pPr>
      <w:r>
        <w:t>Российской Федерации</w:t>
      </w:r>
    </w:p>
    <w:p w:rsidR="009801E9" w:rsidRDefault="009801E9">
      <w:pPr>
        <w:pStyle w:val="ConsPlusNormal"/>
        <w:jc w:val="right"/>
      </w:pPr>
      <w:r>
        <w:t>от 31 июля 2020 г. N 788н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</w:pPr>
      <w:bookmarkStart w:id="50" w:name="P4006"/>
      <w:bookmarkEnd w:id="50"/>
      <w:r>
        <w:t>СТАНДАРТ</w:t>
      </w:r>
    </w:p>
    <w:p w:rsidR="009801E9" w:rsidRDefault="009801E9">
      <w:pPr>
        <w:pStyle w:val="ConsPlusTitle"/>
        <w:jc w:val="center"/>
      </w:pPr>
      <w:r>
        <w:t>ОСНАЩЕНИЯ ДНЕВНОГО СТАЦИОНАРА МЕДИЦИНСКОЙ РЕАБИЛИТАЦИИ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11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50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12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медицинской сестры палатной (постовой)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188320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Пост сестринский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по числу постов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0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Кровать медицинская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136210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Кровать больничная стандартная с электроприводом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по числу коек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118440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Кровать адаптационная с ручным управлением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290200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Кровать с электроприводом адаптационная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118440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Кровать адаптационная с ручным управлением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120210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Кровать больничная механическая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131200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Кровать больничная с гидравлическим приводом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184150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по числу коек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6 койки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0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Кресло-коляска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274560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Кресло-коляска для транспортировки, складная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207820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Кресло-коляска, </w:t>
            </w:r>
            <w:r>
              <w:lastRenderedPageBreak/>
              <w:t>управляемая сопровождающим лицом, складная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208340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208710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Кресло-коляска, управляемая сопровождающим лицом, нескладная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255680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Кресло-коляска цельнопластиковая стандартная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0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  <w:jc w:val="both"/>
            </w:pPr>
            <w:r>
              <w:t>Прикроватное кресло с высокими спинками и съемными подлокотниками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189290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Кресло с изменяющимся наклоном спинки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12 коек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перемещения пациента, механическая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157500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перемещения пациента, механическая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8.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0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Весы для взвешивания маломобильных пациентов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258830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Весы-стул, электронные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208080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Весы с платформой для взвешивания пациента в кресле-коляске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9.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  <w:jc w:val="both"/>
            </w:pPr>
            <w:r>
              <w:t>Ортез плеча/локтя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208850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Ортез плеча/локтя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10.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  <w:jc w:val="both"/>
            </w:pPr>
            <w:r>
              <w:t>Ортез для кисти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106470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Ортез для кисти руки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  <w:jc w:val="both"/>
            </w:pPr>
            <w:r>
              <w:t>Ортез для колена/голеностопного сустава/стопы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109670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Ортез для колена/голеностопного сустава/стопы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Трость опорная с сиденьем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188280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Трость опорная с сиденьем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13.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  <w:jc w:val="both"/>
            </w:pPr>
            <w:r>
              <w:t>Трость многоопорная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197850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Трость многоопорная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14.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Трость 1 опорная с подлокотником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210110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Трость одноопорная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15.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Дефибриллятор наружный автоматический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262390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Дефибриллятор наружный автоматический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  <w:outlineLvl w:val="2"/>
      </w:pPr>
      <w:r>
        <w:t>Кабинет антропометрии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13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50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14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116940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124550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0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122830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216350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216560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122850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216630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239410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Аппарат для измерения артериального давления </w:t>
            </w:r>
            <w:r>
              <w:lastRenderedPageBreak/>
              <w:t>анероидный механический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Портативный пульсоксиметр с питанием от батареи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149390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Пульсоксиметр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5001" w:history="1">
              <w:r>
                <w:rPr>
                  <w:color w:val="0000FF"/>
                </w:rPr>
                <w:t>&lt;1&gt;'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Гониометр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181060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Угломер ручной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Динамометр ручной, с электропитанием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103800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Динамометр ручной, с электропитанием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8.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Динамометр становый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103790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Динамометр спины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9.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258800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10.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157600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Камертон неврологический градуированный 128 Гц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229560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Камертон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Циркуль Вебера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330030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Алгезиметр давления/эстезиометр, ручной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13.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0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Алгезиметр температурный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216100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Алгезиметр температурный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221370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Термотестер, диагностический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14.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0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Негатоскоп медицинский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238570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Негатоскоп медицинский, с электропитанием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238840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Негатоскоп медицинский, без электрического управления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15.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Монитор пациента с функцией метаболографа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200690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Монитор дыхания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9801E9">
        <w:tc>
          <w:tcPr>
            <w:tcW w:w="9069" w:type="dxa"/>
            <w:gridSpan w:val="3"/>
          </w:tcPr>
          <w:p w:rsidR="009801E9" w:rsidRDefault="009801E9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9801E9">
        <w:tc>
          <w:tcPr>
            <w:tcW w:w="7539" w:type="dxa"/>
            <w:gridSpan w:val="2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врача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 xml:space="preserve">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Секундомер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  <w:outlineLvl w:val="2"/>
      </w:pPr>
      <w:r>
        <w:t>Кабинет специалиста по физической реабилитации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15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50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16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116940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Устройство для тренировки координации реабилитационное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158620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Устройство для тренировки координации реабилитационное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Портативный пульсоксиметр с питанием от батареи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149390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Пульсоксиметр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по числу специалистов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Массажер для физиотерапии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182590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Массажер для физиотерапии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Система шин для верхней конечности, из термопластика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152170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Шина с подложкой, многоразового использования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282930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шин для верхней конечности, из термопластика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Система формовки шины для нижней конечности из термопластика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152170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Шина с подложкой, многоразового использования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283040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формовки шины для нижней конечности из термопластика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9801E9">
        <w:tc>
          <w:tcPr>
            <w:tcW w:w="9069" w:type="dxa"/>
            <w:gridSpan w:val="3"/>
          </w:tcPr>
          <w:p w:rsidR="009801E9" w:rsidRDefault="009801E9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9801E9">
        <w:tc>
          <w:tcPr>
            <w:tcW w:w="7539" w:type="dxa"/>
            <w:gridSpan w:val="2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 xml:space="preserve">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специалиста по физической реабилитации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по числу специалистов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Набор утяжелителей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Оборудование для прослушивания звука (музыки)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Комплект мягких модулей для зала лечебной физкультуры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Секундомер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  <w:outlineLvl w:val="2"/>
      </w:pPr>
      <w:r>
        <w:t>Кабинет физиотерапии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17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50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18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Часы физиотерапевтические процедурные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272140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Счетчик использованного времени, электронный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кабинет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Кушетка для физиотерапии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156900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Мебель для палаты пациента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4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2 кушетки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0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Стул деревянный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156900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Мебель для палаты пациента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2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260310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Табурет/стул общего назначения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0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Ингалятор переносной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127430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Увлажнитель вдыхаемого воздуха/газов ультразвуковой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 на 15 коек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202950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Ингалятор аэрозольный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213210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ингаляционной терапии, с подогревом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213220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ингаляционной терапии, без подогрева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ультразвуковая для </w:t>
            </w:r>
            <w:r>
              <w:lastRenderedPageBreak/>
              <w:t>физиотерапии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>182600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ультразвуковая для физиотерапии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фотодинамической терапии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132010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фотодинамической терапии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15 коек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8.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Стимулятор глубоких тканей электромагнитный переносной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173300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Стимулятор глубоких тканей электромагнитный переносной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9.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глубокой электромагнитной стимуляции тканей, профессиональная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285040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Стимулятор глубоких тканей электромагнитный переносной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10.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гальванизации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335360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лазерный терапевтический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317660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Лазер для мышечно-скелетной/физиотерапии, для домашнего использования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Лазер для физиотерапии/опорно-двигательной системы, профессиональный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317670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Лазер для физиотерапии/опорно-двигательной системы, профессиональный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13.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для криотерапии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356160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для криотерапии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14.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лечения холодным воздухом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118180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лечения холодным воздухом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15.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Нагреватель пакетов для тепловой терапии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283160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Нагреватель пакетов для тепловой терапии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16.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интерференционной электростимуляции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263160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интерференционной электростимуляции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17.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вакуум-терапии переносной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186240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косметологическая мультимодальная для лечения дефектов и омоложения кожи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18.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Оборудование для ММВ-терапии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335360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физиотерапевтическая для электролечения многофункциональная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lastRenderedPageBreak/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19.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функциональной многоканальной электромиостимуляции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181480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физиотерапевтическая чрескожной электрической нейромиостимуляции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15 коек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20.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Массажер пневматический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216810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Массажер пневматический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15 коек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низкочастотной электротерапии микротоками переносной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181070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физиотерапевтическая для электростимуляции, с питанием от сети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Облучатель УФ-коротковолновый для одиночных локализованных облучений переносный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131980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Лампа ультрафиолетовая бактерицидная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23.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мультимодальной физиотерапии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326010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мультимодальной физиотерапии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24.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УВЧ-терапии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252490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микроволновой диатермической терапии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25.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СВЧ-терапии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252490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микроволновой диатермической терапии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</w:tbl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9801E9">
        <w:tc>
          <w:tcPr>
            <w:tcW w:w="9069" w:type="dxa"/>
            <w:gridSpan w:val="3"/>
            <w:vAlign w:val="center"/>
          </w:tcPr>
          <w:p w:rsidR="009801E9" w:rsidRDefault="009801E9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9801E9">
        <w:tc>
          <w:tcPr>
            <w:tcW w:w="7539" w:type="dxa"/>
            <w:gridSpan w:val="2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по числу специалистов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  <w:outlineLvl w:val="2"/>
      </w:pPr>
      <w:r>
        <w:t>Кабинет медицинского логопеда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19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</w:t>
            </w:r>
            <w:r>
              <w:lastRenderedPageBreak/>
              <w:t xml:space="preserve">о изделия </w:t>
            </w:r>
            <w:hyperlink w:anchor="P50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 xml:space="preserve">Наименование вида Номенклатурной </w:t>
            </w:r>
            <w:hyperlink r:id="rId120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Зонд логопедический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343530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Зонд логопедический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комплекта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Катетер для электростимуляции мышц глотки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324080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Катетер для электростимуляции мышц глотки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нейромышечной стимуляции неба, глотки, гортани с набором электродов для внутриглоточной стимуляции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335360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физиотерапевтическая для электролечения многофункциональная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9801E9">
        <w:tc>
          <w:tcPr>
            <w:tcW w:w="9069" w:type="dxa"/>
            <w:gridSpan w:val="3"/>
          </w:tcPr>
          <w:p w:rsidR="009801E9" w:rsidRDefault="009801E9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9801E9">
        <w:tc>
          <w:tcPr>
            <w:tcW w:w="7539" w:type="dxa"/>
            <w:gridSpan w:val="2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Комплект наглядно-дидактического материала (набор специальных таблиц, текстов, обучающих игр, рабочих тетрадей)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комплекта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Набор логопедических шпателей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 комплект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Раздаточный материал для самостоятельных занятий по тренировке глотания, артикуляционной гимнастике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Оборудование для записи и прослушивания звука (музыки)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Метроном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Видеокамера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8.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Диктофон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9.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Зеркало настольное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10.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Зеркало настенное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Зеркало логопедическое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  <w:outlineLvl w:val="2"/>
      </w:pPr>
      <w:r>
        <w:t>Кабинет медицинского психолога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21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r>
              <w:lastRenderedPageBreak/>
              <w:t xml:space="preserve">медицинского изделия </w:t>
            </w:r>
            <w:hyperlink w:anchor="P50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 xml:space="preserve">Наименование вида Номенклатурной </w:t>
            </w:r>
            <w:hyperlink r:id="rId122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Аудиовизуальный комплекс мобильный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342050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Комплекс акустический для коррекции психосоматического состояния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Комплекс методик для оценки психологического состояния индивида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175960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оценки психологического статуса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Программное обеспечение для релаксационной гипнотерапии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363520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Программное обеспечение для релаксационной гипнотерапии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9801E9">
        <w:tc>
          <w:tcPr>
            <w:tcW w:w="9069" w:type="dxa"/>
            <w:gridSpan w:val="3"/>
          </w:tcPr>
          <w:p w:rsidR="009801E9" w:rsidRDefault="009801E9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9801E9">
        <w:tc>
          <w:tcPr>
            <w:tcW w:w="7539" w:type="dxa"/>
            <w:gridSpan w:val="2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Кресло мягкое с высокой спинкой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Кресло функциональное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Диктофон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Наглядно-дидактический материал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комплекта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Методические пособия (схемы нейропсихологического обследования высших психических функций, сборники упражнений, книги для чтения)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Планшеты разной размерности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3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8.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Оборудование для записи и прослушивания звука (музыки)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  <w:outlineLvl w:val="2"/>
      </w:pPr>
      <w:r>
        <w:t>Кабинет специалиста по эргореабилитации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23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50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24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 xml:space="preserve">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Ортез для кисти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106470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Ортез для кисти руки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Ортез запястья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280370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Ортез запястья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Ортез для локтевого сустава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302530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Ортез для локтевого сустава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Ортез для плеча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208830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Ортез для плеча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Ортез для локтя/запястья/кисти руки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302580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Ортез для локтя/запястья/кисти руки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Ортез для кисти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106470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Ортез для кисти руки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6 пациентов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 для пальцев и кистей рук реабилитационный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159790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 для пальцев и кистей рук реабилитационный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8.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 для продолжительной пассивной разработки кистей рук/лучезапястного сустава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110440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Тренажер для продолжительной пассивной разработки кистей рук/лучезапястного сустава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9.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Изделия для восстановления мелкой моторики и координации с оценкой функциональных возможностей при помощи биологической обратной связи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349710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Тренажер для пассивной разработки кистей рук с обратной связью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комплект</w:t>
            </w:r>
          </w:p>
        </w:tc>
      </w:tr>
    </w:tbl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293"/>
        <w:gridCol w:w="1984"/>
      </w:tblGrid>
      <w:tr w:rsidR="009801E9">
        <w:tc>
          <w:tcPr>
            <w:tcW w:w="9070" w:type="dxa"/>
            <w:gridSpan w:val="3"/>
          </w:tcPr>
          <w:p w:rsidR="009801E9" w:rsidRDefault="009801E9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9801E9">
        <w:tc>
          <w:tcPr>
            <w:tcW w:w="7086" w:type="dxa"/>
            <w:gridSpan w:val="2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по числу специалистов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9801E9" w:rsidRDefault="009801E9">
            <w:pPr>
              <w:pStyle w:val="ConsPlusNormal"/>
            </w:pPr>
            <w:r>
              <w:t>Лепная масса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9801E9" w:rsidRDefault="009801E9">
            <w:pPr>
              <w:pStyle w:val="ConsPlusNormal"/>
            </w:pPr>
            <w:r>
              <w:t>Материал для рисования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комплекта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9801E9" w:rsidRDefault="009801E9">
            <w:pPr>
              <w:pStyle w:val="ConsPlusNormal"/>
            </w:pPr>
            <w:r>
              <w:t>Модуль для мелкой моторики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9801E9" w:rsidRDefault="009801E9">
            <w:pPr>
              <w:pStyle w:val="ConsPlusNormal"/>
            </w:pPr>
            <w:r>
              <w:t>Оборудование для прослушивания звука (музыки)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9801E9" w:rsidRDefault="009801E9">
            <w:pPr>
              <w:pStyle w:val="ConsPlusNormal"/>
            </w:pPr>
            <w:r>
              <w:t>Стол для занятий с механической регулировкой высоты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 xml:space="preserve">7.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9801E9" w:rsidRDefault="009801E9">
            <w:pPr>
              <w:pStyle w:val="ConsPlusNormal"/>
            </w:pPr>
            <w:r>
              <w:t>Кухонная мебель (шкаф напольный, шкафчик подвесной, полка подвесная, кухонный стол, стол для приема пищи)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комплект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8.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9801E9" w:rsidRDefault="009801E9">
            <w:pPr>
              <w:pStyle w:val="ConsPlusNormal"/>
            </w:pPr>
            <w:r>
              <w:t>Кухонная и обеденная посуда адаптированная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комплекта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9.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9801E9" w:rsidRDefault="009801E9">
            <w:pPr>
              <w:pStyle w:val="ConsPlusNormal"/>
            </w:pPr>
            <w:r>
              <w:t>Кухонная и обеденная посуда стандартная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комплекта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10.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9801E9" w:rsidRDefault="009801E9">
            <w:pPr>
              <w:pStyle w:val="ConsPlusNormal"/>
            </w:pPr>
            <w:r>
              <w:t>Плитка либо плита электрическая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9801E9" w:rsidRDefault="009801E9">
            <w:pPr>
              <w:pStyle w:val="ConsPlusNormal"/>
            </w:pPr>
            <w:r>
              <w:t>Микроволновая печь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9801E9" w:rsidRDefault="009801E9">
            <w:pPr>
              <w:pStyle w:val="ConsPlusNormal"/>
            </w:pPr>
            <w:r>
              <w:t>Шкаф бытовой с изменяющейся высотой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13.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9801E9" w:rsidRDefault="009801E9">
            <w:pPr>
              <w:pStyle w:val="ConsPlusNormal"/>
            </w:pPr>
            <w:r>
              <w:t>Стол компьютерный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14.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9801E9" w:rsidRDefault="009801E9">
            <w:pPr>
              <w:pStyle w:val="ConsPlusNormal"/>
            </w:pPr>
            <w:r>
              <w:t>Холодильник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15.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9801E9" w:rsidRDefault="009801E9">
            <w:pPr>
              <w:pStyle w:val="ConsPlusNormal"/>
            </w:pPr>
            <w:r>
              <w:t>Раковина для мытья рук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16.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9801E9" w:rsidRDefault="009801E9">
            <w:pPr>
              <w:pStyle w:val="ConsPlusNormal"/>
            </w:pPr>
            <w:r>
              <w:t>Унитаз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17.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9801E9" w:rsidRDefault="009801E9">
            <w:pPr>
              <w:pStyle w:val="ConsPlusNormal"/>
            </w:pPr>
            <w:r>
              <w:t>Раковина для умывания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18.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9801E9" w:rsidRDefault="009801E9">
            <w:pPr>
              <w:pStyle w:val="ConsPlusNormal"/>
            </w:pPr>
            <w:r>
              <w:t>Душ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19.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9801E9" w:rsidRDefault="009801E9">
            <w:pPr>
              <w:pStyle w:val="ConsPlusNormal"/>
            </w:pPr>
            <w:r>
              <w:t>Специализированный набор для бытовой адаптации немобильных пациентов, в том числе зубная щетка, расческа, средства для асситенции при одевании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комплекта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20.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9801E9" w:rsidRDefault="009801E9">
            <w:pPr>
              <w:pStyle w:val="ConsPlusNormal"/>
            </w:pPr>
            <w:r>
              <w:t>Набор для шитья, вышивания и мелкого ремонта одежды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набора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9801E9" w:rsidRDefault="009801E9">
            <w:pPr>
              <w:pStyle w:val="ConsPlusNormal"/>
            </w:pPr>
            <w:r>
              <w:t>Специализированные стенды для социально-бытовой адаптации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комплект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9801E9" w:rsidRDefault="009801E9">
            <w:pPr>
              <w:pStyle w:val="ConsPlusNormal"/>
            </w:pPr>
            <w:r>
              <w:t>Зеркало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23.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93" w:type="dxa"/>
            <w:vAlign w:val="center"/>
          </w:tcPr>
          <w:p w:rsidR="009801E9" w:rsidRDefault="009801E9">
            <w:pPr>
              <w:pStyle w:val="ConsPlusNormal"/>
            </w:pPr>
            <w:r>
              <w:t>Материал для изготовления адаптивных рукояток (поролон, вспененный полиэтилен)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комплект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  <w:outlineLvl w:val="2"/>
      </w:pPr>
      <w:r>
        <w:t>Зал механотерапии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25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50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26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 для пассивной/активной разработки тазобедренного/коленного сустава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102930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Тренажер для продолжительной пассивной разработки тазобедренного/коленного сустава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 xml:space="preserve">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 для продолжительной пассивной разработки голеностопного сустава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149460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Тренажер для продолжительной пассивной разработки голеностопного сустава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 для пассивной разработки плеча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208810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Тренажер для пассивной разработки плеча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 для пассивных циклических занятий для локтевого сустава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208810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Тренажер для пассивной разработки плеча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 для пассивных циклических занятий для лучезапястного сустава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110440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Тренажер для продолжительной пассивной разработки кистей рук/лучезапястного сустава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</w:tbl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9801E9">
        <w:tc>
          <w:tcPr>
            <w:tcW w:w="9069" w:type="dxa"/>
            <w:gridSpan w:val="3"/>
          </w:tcPr>
          <w:p w:rsidR="009801E9" w:rsidRDefault="009801E9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9801E9">
        <w:tc>
          <w:tcPr>
            <w:tcW w:w="7539" w:type="dxa"/>
            <w:gridSpan w:val="2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Зеркало в полный рост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  <w:outlineLvl w:val="2"/>
      </w:pPr>
      <w:r>
        <w:t>Малый зал для групповых занятий физической реабилитацией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27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50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28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Устройство для тренировки координации реабилитационное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158620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Устройство для тренировки координации реабилитационное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Стол для физиотерапии, с питанием от сети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182380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Стол для физиотерапии, с питанием от сети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10 пациентов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Стол/кушетка массажный, с </w:t>
            </w:r>
            <w:r>
              <w:lastRenderedPageBreak/>
              <w:t>питанием от сети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>116940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Стол/кушетка массажный, с питанием </w:t>
            </w:r>
            <w:r>
              <w:lastRenderedPageBreak/>
              <w:t>от сети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lastRenderedPageBreak/>
              <w:t>3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Система стабилографии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228380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стабилографии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Платформа для системы стабилографии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228390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Платформа для системы стабилографии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</w:tbl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576"/>
        <w:gridCol w:w="1701"/>
      </w:tblGrid>
      <w:tr w:rsidR="009801E9">
        <w:tc>
          <w:tcPr>
            <w:tcW w:w="9070" w:type="dxa"/>
            <w:gridSpan w:val="3"/>
          </w:tcPr>
          <w:p w:rsidR="009801E9" w:rsidRDefault="009801E9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9801E9">
        <w:tc>
          <w:tcPr>
            <w:tcW w:w="7369" w:type="dxa"/>
            <w:gridSpan w:val="2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701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57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701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576" w:type="dxa"/>
            <w:vAlign w:val="center"/>
          </w:tcPr>
          <w:p w:rsidR="009801E9" w:rsidRDefault="009801E9">
            <w:pPr>
              <w:pStyle w:val="ConsPlusNormal"/>
            </w:pPr>
            <w:r>
              <w:t>Мат напольный водоотталкивающий с антибактериальным покрытием</w:t>
            </w:r>
          </w:p>
        </w:tc>
        <w:tc>
          <w:tcPr>
            <w:tcW w:w="1701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3 (в зависимости от размера мата и площади зала)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576" w:type="dxa"/>
            <w:vAlign w:val="center"/>
          </w:tcPr>
          <w:p w:rsidR="009801E9" w:rsidRDefault="009801E9">
            <w:pPr>
              <w:pStyle w:val="ConsPlusNormal"/>
            </w:pPr>
            <w:r>
              <w:t>Комплект мягких модулей для зала лечебной физкультуры</w:t>
            </w:r>
          </w:p>
        </w:tc>
        <w:tc>
          <w:tcPr>
            <w:tcW w:w="1701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576" w:type="dxa"/>
            <w:vAlign w:val="center"/>
          </w:tcPr>
          <w:p w:rsidR="009801E9" w:rsidRDefault="009801E9">
            <w:pPr>
              <w:pStyle w:val="ConsPlusNormal"/>
            </w:pPr>
            <w:r>
              <w:t>Шведская стенка</w:t>
            </w:r>
          </w:p>
        </w:tc>
        <w:tc>
          <w:tcPr>
            <w:tcW w:w="1701" w:type="dxa"/>
            <w:vAlign w:val="center"/>
          </w:tcPr>
          <w:p w:rsidR="009801E9" w:rsidRDefault="009801E9">
            <w:pPr>
              <w:pStyle w:val="ConsPlusNormal"/>
            </w:pPr>
            <w:r>
              <w:t>2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576" w:type="dxa"/>
            <w:vAlign w:val="center"/>
          </w:tcPr>
          <w:p w:rsidR="009801E9" w:rsidRDefault="009801E9">
            <w:pPr>
              <w:pStyle w:val="ConsPlusNormal"/>
            </w:pPr>
            <w:r>
              <w:t>Гимнастическая скамейка</w:t>
            </w:r>
          </w:p>
        </w:tc>
        <w:tc>
          <w:tcPr>
            <w:tcW w:w="1701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2-х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576" w:type="dxa"/>
            <w:vAlign w:val="center"/>
          </w:tcPr>
          <w:p w:rsidR="009801E9" w:rsidRDefault="009801E9">
            <w:pPr>
              <w:pStyle w:val="ConsPlusNormal"/>
            </w:pPr>
            <w:r>
              <w:t>Зеркало настенное в полный рост</w:t>
            </w:r>
          </w:p>
        </w:tc>
        <w:tc>
          <w:tcPr>
            <w:tcW w:w="1701" w:type="dxa"/>
            <w:vAlign w:val="center"/>
          </w:tcPr>
          <w:p w:rsidR="009801E9" w:rsidRDefault="009801E9">
            <w:pPr>
              <w:pStyle w:val="ConsPlusNormal"/>
            </w:pPr>
            <w:r>
              <w:t>3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576" w:type="dxa"/>
            <w:vAlign w:val="center"/>
          </w:tcPr>
          <w:p w:rsidR="009801E9" w:rsidRDefault="009801E9">
            <w:pPr>
              <w:pStyle w:val="ConsPlusNormal"/>
            </w:pPr>
            <w:r>
              <w:t>Гимнастический инвентарь (утяжелители, палки, гантели, фитболы, эластичные ленты)</w:t>
            </w:r>
          </w:p>
        </w:tc>
        <w:tc>
          <w:tcPr>
            <w:tcW w:w="1701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комплекта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8.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576" w:type="dxa"/>
            <w:vAlign w:val="center"/>
          </w:tcPr>
          <w:p w:rsidR="009801E9" w:rsidRDefault="009801E9">
            <w:pPr>
              <w:pStyle w:val="ConsPlusNormal"/>
            </w:pPr>
            <w:r>
              <w:t>Оборудование с биологической обратной связью для оценки и восстановления равновесия и баланса</w:t>
            </w:r>
          </w:p>
        </w:tc>
        <w:tc>
          <w:tcPr>
            <w:tcW w:w="170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не менее 1 на отделение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  <w:outlineLvl w:val="2"/>
      </w:pPr>
      <w:r>
        <w:t>Тренажерный зал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29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50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30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Дорожка беговая стандартная, с электропитанием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147360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Дорожка беговая стандартная, с электропитанием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Велоэргометр медицинский с электропитанием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140790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Велоэргометр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 xml:space="preserve">3.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Велоэргометр медицинский роботизированный с биологической обратной связью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140790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Велоэргометр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Велоэргометр роботизированный с активно-пассивным режимом для нижних конечностей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140790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Велоэргометр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Тренажер, имитирующий подъем по лестнице, с электроприводом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261950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Тренажер имитирующий подъем по лестнице, с электропитанием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 с вибрационной платформой, стационарный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181010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 с вибрационной платформой, стационарный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 в виде параллельных брусьев для тренировки ходьбы, без электропитания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213860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 в виде параллельных брусьев для тренировки ходьбы, без электропитания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8.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Система электростимуляции для улучшения ходьбы, внешняя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156650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электростимуляции для улучшения ходьбы, внешняя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9.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0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Реабилитационный комплекс для локомоторной терапии (роботизированная механотерапия для восстановления навыков ходьбы)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207630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Роботизированный тренажер с БОС для восстановления навыков ходьбы со встроенной системой синхронизированной электростимуляцией, экзоскелет для реабилитации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343660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реабилитации виртуальная, с использованием механотерапии/электростимуляции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147350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Роботизированный комплекс для локомоторной терапии и реабилитации нижних конечностей с разгрузкой веса тела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 xml:space="preserve">10.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0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Тренажеры с биологической обратной связью для тренировки ходьбы и равновесия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147370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реабилитационная с беговым тренажером с автоматическим управлением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122810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Устройство для тренировки функции ходьбы на беговой дорожке/эллиптическом тренажере, с ручным управлением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324120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реабилитации виртуальная, без поддержки, клиническая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/>
          </w:tcPr>
          <w:p w:rsidR="009801E9" w:rsidRDefault="009801E9"/>
        </w:tc>
      </w:tr>
    </w:tbl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9801E9">
        <w:tc>
          <w:tcPr>
            <w:tcW w:w="9069" w:type="dxa"/>
            <w:gridSpan w:val="3"/>
            <w:vAlign w:val="center"/>
          </w:tcPr>
          <w:p w:rsidR="009801E9" w:rsidRDefault="009801E9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9801E9">
        <w:tc>
          <w:tcPr>
            <w:tcW w:w="7539" w:type="dxa"/>
            <w:gridSpan w:val="2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bottom"/>
          </w:tcPr>
          <w:p w:rsidR="009801E9" w:rsidRDefault="009801E9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Зеркало в полный рост</w:t>
            </w:r>
          </w:p>
        </w:tc>
        <w:tc>
          <w:tcPr>
            <w:tcW w:w="1530" w:type="dxa"/>
            <w:vAlign w:val="bottom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  <w:outlineLvl w:val="2"/>
      </w:pPr>
      <w:r>
        <w:t>Зал интерактивных технологий и когнитивной реабилитации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31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50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32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Оборудование для виртуальной реальности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324120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реабилитации виртуальная, без поддержки, клиническая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Оборудование для тренировок с биологической обратной связью по параметрам ЭМГ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343660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реабилитации виртуальная, с использованием механотерапии/электростимуляции </w:t>
            </w:r>
            <w:hyperlink w:anchor="P50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</w:tbl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9801E9">
        <w:tc>
          <w:tcPr>
            <w:tcW w:w="9069" w:type="dxa"/>
            <w:gridSpan w:val="3"/>
          </w:tcPr>
          <w:p w:rsidR="009801E9" w:rsidRDefault="009801E9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9801E9">
        <w:tc>
          <w:tcPr>
            <w:tcW w:w="7539" w:type="dxa"/>
            <w:gridSpan w:val="2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 xml:space="preserve">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Комплект сенсорных панелей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Планшеты разной размерности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5 на отделение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Нейроинтерфейс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  <w:outlineLvl w:val="2"/>
      </w:pPr>
      <w:r>
        <w:t>Процедурный кабинет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33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50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34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Термометр капиллярный для измерения температуры тела пациента, спиртовой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2213720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Термометр капиллярный для измерения температуры тела пациента, спиртовой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3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124550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0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122830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216350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216560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122850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Аппарат для измерения </w:t>
            </w:r>
            <w:r>
              <w:lastRenderedPageBreak/>
              <w:t>артериального давления электрический с ручным нагнетением, портативный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216630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239410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0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Стол процедурный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270020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Тележка для медицинских инструментов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202390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0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Манипуляционный столик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270020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Тележка для медицинских инструментов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202390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Стол для физиотерапии, с питанием от сети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182380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Стол для физиотерапии, с питанием от сети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8.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139690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9.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Штативы для внутривенного капельного вливания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131950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Стойка для внутривенных вливаний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по количеству коек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10.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  <w:r>
              <w:t xml:space="preserve"> </w:t>
            </w:r>
            <w:hyperlink w:anchor="P50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Аппарат искусственной вентиляции легких Амбу (мешок Амбу)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121180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искусственной вентиляции легких, ручной, многоразового использования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121270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искусственной вентиляции легких, ручной, одноразового использования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Укладка экстренной </w:t>
            </w:r>
            <w:r>
              <w:lastRenderedPageBreak/>
              <w:t xml:space="preserve">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500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>279970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Набор первой </w:t>
            </w:r>
            <w:r>
              <w:lastRenderedPageBreak/>
              <w:t>медицинской помощи, содержащий лекарственные средства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lastRenderedPageBreak/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152690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не менее 1 </w:t>
            </w:r>
            <w:hyperlink w:anchor="P5006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13.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Сейф для хранения наркотических и психотропных лекарственных препаратов, специальных рецептурных бланков на наркотическое средство или психотропное вещество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335210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Сейф-термостат для хранения наркотических препаратов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14.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Шкаф для хранения медицинской документации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137020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Шкаф для хранения медицинских карт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9801E9">
        <w:tc>
          <w:tcPr>
            <w:tcW w:w="9069" w:type="dxa"/>
            <w:gridSpan w:val="3"/>
          </w:tcPr>
          <w:p w:rsidR="009801E9" w:rsidRDefault="009801E9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9801E9">
        <w:tc>
          <w:tcPr>
            <w:tcW w:w="7539" w:type="dxa"/>
            <w:gridSpan w:val="2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5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Холодильник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ind w:firstLine="540"/>
        <w:jc w:val="both"/>
      </w:pPr>
      <w:r>
        <w:t>--------------------------------</w:t>
      </w:r>
    </w:p>
    <w:p w:rsidR="009801E9" w:rsidRDefault="009801E9">
      <w:pPr>
        <w:pStyle w:val="ConsPlusNormal"/>
        <w:spacing w:before="220"/>
        <w:ind w:firstLine="540"/>
        <w:jc w:val="both"/>
      </w:pPr>
      <w:bookmarkStart w:id="51" w:name="P5001"/>
      <w:bookmarkEnd w:id="51"/>
      <w:r>
        <w:t>&lt;1&gt; Рекомендуемый до 31 декабря 2021 г.</w:t>
      </w:r>
    </w:p>
    <w:p w:rsidR="009801E9" w:rsidRDefault="009801E9">
      <w:pPr>
        <w:pStyle w:val="ConsPlusNormal"/>
        <w:spacing w:before="220"/>
        <w:ind w:firstLine="540"/>
        <w:jc w:val="both"/>
      </w:pPr>
      <w:bookmarkStart w:id="52" w:name="P5002"/>
      <w:bookmarkEnd w:id="52"/>
      <w:r>
        <w:t>&lt;2&gt; Необходимо наличие одной из указанных позиций.</w:t>
      </w:r>
    </w:p>
    <w:p w:rsidR="009801E9" w:rsidRDefault="009801E9">
      <w:pPr>
        <w:pStyle w:val="ConsPlusNormal"/>
        <w:spacing w:before="220"/>
        <w:ind w:firstLine="540"/>
        <w:jc w:val="both"/>
      </w:pPr>
      <w:bookmarkStart w:id="53" w:name="P5003"/>
      <w:bookmarkEnd w:id="53"/>
      <w:r>
        <w:t xml:space="preserve">&lt;3&gt; При обновлении Номенклатурной </w:t>
      </w:r>
      <w:hyperlink r:id="rId135" w:history="1">
        <w:r>
          <w:rPr>
            <w:color w:val="0000FF"/>
          </w:rPr>
          <w:t>классификации</w:t>
        </w:r>
      </w:hyperlink>
      <w:r>
        <w:t xml:space="preserve">, утвержденной приказом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24852), с изменениями, внесенными приказами Министерства здравоохранения Российской Федерации от 25 сентября </w:t>
      </w:r>
      <w:r>
        <w:lastRenderedPageBreak/>
        <w:t>2014 г. N 557н (зарегистрирован Министерством юстиции Российской Федерации 17 декабря 2014 г., регистрационный N 35201) и от 7 июля 2020 г. N 686н (зарегистрирован Министерством юстиции Российской Федерации 10 августа 2019 г., регистрационный N 59225), код вида может быть изменен.</w:t>
      </w:r>
    </w:p>
    <w:p w:rsidR="009801E9" w:rsidRDefault="009801E9">
      <w:pPr>
        <w:pStyle w:val="ConsPlusNormal"/>
        <w:spacing w:before="220"/>
        <w:ind w:firstLine="540"/>
        <w:jc w:val="both"/>
      </w:pPr>
      <w:bookmarkStart w:id="54" w:name="P5004"/>
      <w:bookmarkEnd w:id="54"/>
      <w:r>
        <w:t>&lt;4&gt; Для оснащения медицинских организаций, осуществляющих медицинскую реабилитацию, третьей и четвертой групп.</w:t>
      </w:r>
    </w:p>
    <w:p w:rsidR="009801E9" w:rsidRDefault="009801E9">
      <w:pPr>
        <w:pStyle w:val="ConsPlusNormal"/>
        <w:spacing w:before="220"/>
        <w:ind w:firstLine="540"/>
        <w:jc w:val="both"/>
      </w:pPr>
      <w:bookmarkStart w:id="55" w:name="P5005"/>
      <w:bookmarkEnd w:id="55"/>
      <w:r>
        <w:t xml:space="preserve">&lt;5&gt; </w:t>
      </w:r>
      <w:hyperlink r:id="rId13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 w:rsidR="009801E9" w:rsidRDefault="009801E9">
      <w:pPr>
        <w:pStyle w:val="ConsPlusNormal"/>
        <w:spacing w:before="220"/>
        <w:ind w:firstLine="540"/>
        <w:jc w:val="both"/>
      </w:pPr>
      <w:bookmarkStart w:id="56" w:name="P5006"/>
      <w:bookmarkEnd w:id="56"/>
      <w:r>
        <w:t xml:space="preserve">&lt;6&gt;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137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изменениями,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right"/>
        <w:outlineLvl w:val="1"/>
      </w:pPr>
      <w:r>
        <w:t>Приложение N 16</w:t>
      </w:r>
    </w:p>
    <w:p w:rsidR="009801E9" w:rsidRDefault="009801E9">
      <w:pPr>
        <w:pStyle w:val="ConsPlusNormal"/>
        <w:jc w:val="right"/>
      </w:pPr>
      <w:r>
        <w:t>к Порядку организации</w:t>
      </w:r>
    </w:p>
    <w:p w:rsidR="009801E9" w:rsidRDefault="009801E9">
      <w:pPr>
        <w:pStyle w:val="ConsPlusNormal"/>
        <w:jc w:val="right"/>
      </w:pPr>
      <w:r>
        <w:t>медицинской реабилитации взрослых,</w:t>
      </w:r>
    </w:p>
    <w:p w:rsidR="009801E9" w:rsidRDefault="009801E9">
      <w:pPr>
        <w:pStyle w:val="ConsPlusNormal"/>
        <w:jc w:val="right"/>
      </w:pPr>
      <w:r>
        <w:t>утвержденному приказом</w:t>
      </w:r>
    </w:p>
    <w:p w:rsidR="009801E9" w:rsidRDefault="009801E9">
      <w:pPr>
        <w:pStyle w:val="ConsPlusNormal"/>
        <w:jc w:val="right"/>
      </w:pPr>
      <w:r>
        <w:t>Министерства здравоохранения</w:t>
      </w:r>
    </w:p>
    <w:p w:rsidR="009801E9" w:rsidRDefault="009801E9">
      <w:pPr>
        <w:pStyle w:val="ConsPlusNormal"/>
        <w:jc w:val="right"/>
      </w:pPr>
      <w:r>
        <w:t>Российской Федерации</w:t>
      </w:r>
    </w:p>
    <w:p w:rsidR="009801E9" w:rsidRDefault="009801E9">
      <w:pPr>
        <w:pStyle w:val="ConsPlusNormal"/>
        <w:jc w:val="right"/>
      </w:pPr>
      <w:r>
        <w:t>от 31 июля 2020 г. N 788н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</w:pPr>
      <w:r>
        <w:t>ПРАВИЛА</w:t>
      </w:r>
    </w:p>
    <w:p w:rsidR="009801E9" w:rsidRDefault="009801E9">
      <w:pPr>
        <w:pStyle w:val="ConsPlusTitle"/>
        <w:jc w:val="center"/>
      </w:pPr>
      <w:r>
        <w:t>ОРГАНИЗАЦИИ ДЕЯТЕЛЬНОСТИ АМБУЛАТОРНОГО ОТДЕЛЕНИЯ</w:t>
      </w:r>
    </w:p>
    <w:p w:rsidR="009801E9" w:rsidRDefault="009801E9">
      <w:pPr>
        <w:pStyle w:val="ConsPlusTitle"/>
        <w:jc w:val="center"/>
      </w:pPr>
      <w:r>
        <w:t>МЕДИЦИНСКОЙ РЕАБИЛИТАЦИИ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амбулаторного отделения медицинской реабилитации (далее - Амбулаторное отделение).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2. Амбулаторное отделение является структурным подразделением медицинской организации или иной организации, оказывающей первичную медико-санитарную помощь, и создается в целях осуществления медицинской реабилитации на третьем этапе.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3. Структура и штатная численность Амбулаторного отделения устанавливаются руководителем медицинской организации, в составе которой оно создано, исходя из объема проводимой работы, а также с учетом рекомендуемых штатных нормативов Амбулаторного отделения (</w:t>
      </w:r>
      <w:hyperlink w:anchor="P5091" w:history="1">
        <w:r>
          <w:rPr>
            <w:color w:val="0000FF"/>
          </w:rPr>
          <w:t>приложение N 17</w:t>
        </w:r>
      </w:hyperlink>
      <w:r>
        <w:t xml:space="preserve"> к Порядку организации медицинской реабилитации взрослых, утвержденному настоящим приказом, далее - Порядок).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lastRenderedPageBreak/>
        <w:t xml:space="preserve">4. На должность заведующего Амбулаторным отделением назначается врач физической и реабилитационной медицины, соответствующий требованиям профессионального </w:t>
      </w:r>
      <w:hyperlink r:id="rId138" w:history="1">
        <w:r>
          <w:rPr>
            <w:color w:val="0000FF"/>
          </w:rPr>
          <w:t>стандарта</w:t>
        </w:r>
      </w:hyperlink>
      <w:r>
        <w:t xml:space="preserve"> "Специалист по медицинской реабилитации" &lt;1&gt; и имеющий сертификат специалиста по специальности "физическая и реабилитационная медицина" и (или) свидетельство об аккредитации специалиста по специальности "физическая и реабилитационная медицина".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 сентября 2018 г. N 572н "Об утверждении профессионального стандарта "Специалист по медицинской реабилитации" (зарегистрирован Министерством юстиции Российской Федерации 17 сентября 2018 г., регистрационный N 52162).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ind w:firstLine="540"/>
        <w:jc w:val="both"/>
      </w:pPr>
      <w:r>
        <w:t xml:space="preserve">5. На должность врача Амбулаторного отделения назначается врач физической и реабилитационной медицины/врач по медицинской реабилитации, соответствующий требованиям профессионального </w:t>
      </w:r>
      <w:hyperlink r:id="rId140" w:history="1">
        <w:r>
          <w:rPr>
            <w:color w:val="0000FF"/>
          </w:rPr>
          <w:t>стандарта</w:t>
        </w:r>
      </w:hyperlink>
      <w:r>
        <w:t xml:space="preserve"> "Специалист по медицинской реабилитации" и имеющий сертификат специалиста по специальности "физическая и реабилитационная медицина" и (или) свидетельство об аккредитации специалиста по специальности "физическая и реабилитационная медицина".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6. Амбулаторное отделение осуществляет следующие функции: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оценка реабилитационного статуса пациента и его динамики на основании анализа жалоб, анамнеза, физикального обследования, клинических данных, результатов лабораторных, инструментальных исследований, назначенных лечащим врачом и/или врачом по физической и реабилитационной медицине/врачом по медицинской реабилитации, данных обследований, проведенных медицинским психологом/врачом-психотерапевтом, медицинским логопедом, специалистом по физической терапии, специалистом по эргореабилитации;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установление реабилитационного диагноза, включающего характеристику состояния функционирования и ограничения жизнедеятельности (функции, структуры организма, активности и участия пациента), влияния факторов среды и личностных факторов на основе Международной классификации функционирования, ограничений жизнедеятельности и здоровья &lt;2&gt; (далее - МКФ) и его изменения в процессе проведения мероприятий по медицинской реабилитации;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&lt;2&gt; Международная классификация функционирования, ограничений жизнедеятельности и здоровья, одобренная на Пятьдесят четвертой сессии Всемирной ассамблеи здравоохранения 22 мая 2001 г.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ind w:firstLine="540"/>
        <w:jc w:val="both"/>
      </w:pPr>
      <w:r>
        <w:t>оценка реабилитационного потенциала, определяющего уровень максимально возможного восстановления пациента (возвращение к прежней профессиональной или иной трудовой деятельности, сохранение возможности осуществления повседневной деятельности, возвращение способности к самообслуживанию) в намеченный отрезок времени;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формирование цели и задач проведения реабилитационных мероприятий;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оценка факторов риска проведения реабилитационных мероприятий и факторов, ограничивающих проведение реабилитационных мероприятий;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формирование и реализация индивидуального плана медицинской реабилитации (далее - ИПМР);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оценка эффективности реализованных в рамках ИПМР реабилитационных мероприятий;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lastRenderedPageBreak/>
        <w:t>составление заключения (реабилитационного эпикриза), содержащего реабилитационный статус, реабилитационный диагноз, реабилитационный потенциал, итоги реализации ИПМР с описанием достигнутой динамики в состоянии пациента, оценку по шкале реабилитационной маршрутизации (ШРМ), рекомендации по дальнейшей тактике ведения пациента;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медицинской деятельности.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7. В структуре Амбулаторного отделения рекомендуется предусматривать: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процедурную (манипуляционная);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кабинеты специалистов мультидисциплинарной реабилитационной команды: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специалиста (специалистов) по физической реабилитации;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специалиста по эргореабилитации;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медицинского логопеда;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медицинского психолога/врача-психотерапевта;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кабинет антропометрии;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кабинет физиотерапии;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кабинет для индивидуальных занятий физической реабилитацией;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кабинет антропометрии;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кабинет физиотерапии;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малый зал для групповых занятий физической реабилитацией (до 5 человек, из расчета 4 м</w:t>
      </w:r>
      <w:r>
        <w:rPr>
          <w:vertAlign w:val="superscript"/>
        </w:rPr>
        <w:t>2</w:t>
      </w:r>
      <w:r>
        <w:t xml:space="preserve"> на одного пациента, но не менее 20 м</w:t>
      </w:r>
      <w:r>
        <w:rPr>
          <w:vertAlign w:val="superscript"/>
        </w:rPr>
        <w:t>2</w:t>
      </w:r>
      <w:r>
        <w:t>);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зал механотерапии;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тренажерный зал;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зал интерактивных технологий и когнитивной реабилитации;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зал эргореабилитации;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кабинет заведующего;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ординаторскую для врачей;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комнату для медицинских работников;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кабинет для медицинских сестер;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кабинет сестры-хозяйки;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комнату отдыха персонала;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кабинет социального работника;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lastRenderedPageBreak/>
        <w:t>санузел для медицинских работников;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санузел для пациентов;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санитарную комнату;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помещение хранения расходных материалов и лекарственных преператов;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помещение для хранения передвижного медицинского оборудования.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8. Оснащение Амбулаторного отделения осуществляется в соответствии со стандартом оснащения амбулаторного отделения медицинской реабилитации взрослых (</w:t>
      </w:r>
      <w:hyperlink w:anchor="P5161" w:history="1">
        <w:r>
          <w:rPr>
            <w:color w:val="0000FF"/>
          </w:rPr>
          <w:t>приложение N 18</w:t>
        </w:r>
      </w:hyperlink>
      <w:r>
        <w:t xml:space="preserve"> к Порядку).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9. Амбулаторное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10. Амбулаторное отделение может использоваться в качестве клинической базы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реализующих профессиональные образовательные программы медицинского образования.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right"/>
        <w:outlineLvl w:val="1"/>
      </w:pPr>
      <w:r>
        <w:t>Приложение N 17</w:t>
      </w:r>
    </w:p>
    <w:p w:rsidR="009801E9" w:rsidRDefault="009801E9">
      <w:pPr>
        <w:pStyle w:val="ConsPlusNormal"/>
        <w:jc w:val="right"/>
      </w:pPr>
      <w:r>
        <w:t>к Порядку организации</w:t>
      </w:r>
    </w:p>
    <w:p w:rsidR="009801E9" w:rsidRDefault="009801E9">
      <w:pPr>
        <w:pStyle w:val="ConsPlusNormal"/>
        <w:jc w:val="right"/>
      </w:pPr>
      <w:r>
        <w:t>медицинской реабилитации взрослых,</w:t>
      </w:r>
    </w:p>
    <w:p w:rsidR="009801E9" w:rsidRDefault="009801E9">
      <w:pPr>
        <w:pStyle w:val="ConsPlusNormal"/>
        <w:jc w:val="right"/>
      </w:pPr>
      <w:r>
        <w:t>утвержденному приказом</w:t>
      </w:r>
    </w:p>
    <w:p w:rsidR="009801E9" w:rsidRDefault="009801E9">
      <w:pPr>
        <w:pStyle w:val="ConsPlusNormal"/>
        <w:jc w:val="right"/>
      </w:pPr>
      <w:r>
        <w:t>Министерства здравоохранения</w:t>
      </w:r>
    </w:p>
    <w:p w:rsidR="009801E9" w:rsidRDefault="009801E9">
      <w:pPr>
        <w:pStyle w:val="ConsPlusNormal"/>
        <w:jc w:val="right"/>
      </w:pPr>
      <w:r>
        <w:t>Российской Федерации</w:t>
      </w:r>
    </w:p>
    <w:p w:rsidR="009801E9" w:rsidRDefault="009801E9">
      <w:pPr>
        <w:pStyle w:val="ConsPlusNormal"/>
        <w:jc w:val="right"/>
      </w:pPr>
      <w:r>
        <w:t>от 31 июля 2020 г. N 788н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</w:pPr>
      <w:bookmarkStart w:id="57" w:name="P5091"/>
      <w:bookmarkEnd w:id="57"/>
      <w:r>
        <w:t>РЕКОМЕНДУЕМЫЕ ШТАТНЫЕ НОРМАТИВЫ</w:t>
      </w:r>
    </w:p>
    <w:p w:rsidR="009801E9" w:rsidRDefault="009801E9">
      <w:pPr>
        <w:pStyle w:val="ConsPlusTitle"/>
        <w:jc w:val="center"/>
      </w:pPr>
      <w:r>
        <w:t>АМБУЛАТОРНОГО ОТДЕЛЕНИЯ МЕДИЦИНСКОЙ РЕАБИЛИТАЦИИ ВЗРОСЛЫХ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5783"/>
        <w:gridCol w:w="2665"/>
      </w:tblGrid>
      <w:tr w:rsidR="009801E9">
        <w:tc>
          <w:tcPr>
            <w:tcW w:w="605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83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665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9801E9">
        <w:tc>
          <w:tcPr>
            <w:tcW w:w="605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  <w:vAlign w:val="center"/>
          </w:tcPr>
          <w:p w:rsidR="009801E9" w:rsidRDefault="009801E9">
            <w:pPr>
              <w:pStyle w:val="ConsPlusNormal"/>
            </w:pPr>
            <w:r>
              <w:t>Заведующий амбулаторным отделением</w:t>
            </w:r>
          </w:p>
        </w:tc>
        <w:tc>
          <w:tcPr>
            <w:tcW w:w="2665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</w:t>
            </w:r>
          </w:p>
        </w:tc>
      </w:tr>
      <w:tr w:rsidR="009801E9">
        <w:tc>
          <w:tcPr>
            <w:tcW w:w="605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  <w:vAlign w:val="center"/>
          </w:tcPr>
          <w:p w:rsidR="009801E9" w:rsidRDefault="009801E9">
            <w:pPr>
              <w:pStyle w:val="ConsPlusNormal"/>
            </w:pPr>
            <w:r>
              <w:t>Сестра-хозяйка</w:t>
            </w:r>
          </w:p>
        </w:tc>
        <w:tc>
          <w:tcPr>
            <w:tcW w:w="2665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</w:t>
            </w:r>
          </w:p>
        </w:tc>
      </w:tr>
      <w:tr w:rsidR="009801E9">
        <w:tc>
          <w:tcPr>
            <w:tcW w:w="605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  <w:vAlign w:val="center"/>
          </w:tcPr>
          <w:p w:rsidR="009801E9" w:rsidRDefault="009801E9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2665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</w:t>
            </w:r>
          </w:p>
        </w:tc>
      </w:tr>
      <w:tr w:rsidR="009801E9">
        <w:tc>
          <w:tcPr>
            <w:tcW w:w="605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  <w:vAlign w:val="center"/>
          </w:tcPr>
          <w:p w:rsidR="009801E9" w:rsidRDefault="009801E9">
            <w:pPr>
              <w:pStyle w:val="ConsPlusNormal"/>
            </w:pPr>
            <w:r>
              <w:t>Медицинская сестра процедурная</w:t>
            </w:r>
          </w:p>
        </w:tc>
        <w:tc>
          <w:tcPr>
            <w:tcW w:w="2665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</w:t>
            </w:r>
          </w:p>
        </w:tc>
      </w:tr>
      <w:tr w:rsidR="009801E9">
        <w:tc>
          <w:tcPr>
            <w:tcW w:w="605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Врач физической и реабилитационной медицины/врач по медицинской реабилитации (врач-специалист по профилю оказываемой медицинской помощи, врач по лечебной физкультуре, врач-физиотерапевт, врач-рефлексотерапевт </w:t>
            </w:r>
            <w:hyperlink w:anchor="P514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665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15 пациентов в смену</w:t>
            </w:r>
          </w:p>
        </w:tc>
      </w:tr>
      <w:tr w:rsidR="009801E9">
        <w:tc>
          <w:tcPr>
            <w:tcW w:w="605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783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Специалист по физической реабилитации (инструктор-методист по лечебной физкультуре </w:t>
            </w:r>
            <w:hyperlink w:anchor="P514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665" w:type="dxa"/>
            <w:vAlign w:val="center"/>
          </w:tcPr>
          <w:p w:rsidR="009801E9" w:rsidRDefault="009801E9">
            <w:pPr>
              <w:pStyle w:val="ConsPlusNormal"/>
            </w:pPr>
            <w:r>
              <w:t>2 должности</w:t>
            </w:r>
          </w:p>
          <w:p w:rsidR="009801E9" w:rsidRDefault="009801E9">
            <w:pPr>
              <w:pStyle w:val="ConsPlusNormal"/>
            </w:pPr>
            <w:r>
              <w:t>на 12 пациентов в смену</w:t>
            </w:r>
          </w:p>
        </w:tc>
      </w:tr>
      <w:tr w:rsidR="009801E9">
        <w:tc>
          <w:tcPr>
            <w:tcW w:w="605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Медицинский логопед (логопед </w:t>
            </w:r>
            <w:hyperlink w:anchor="P514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665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</w:t>
            </w:r>
          </w:p>
          <w:p w:rsidR="009801E9" w:rsidRDefault="009801E9">
            <w:pPr>
              <w:pStyle w:val="ConsPlusNormal"/>
            </w:pPr>
            <w:r>
              <w:t>на 12 пациентов в смену</w:t>
            </w:r>
          </w:p>
        </w:tc>
      </w:tr>
      <w:tr w:rsidR="009801E9">
        <w:tc>
          <w:tcPr>
            <w:tcW w:w="605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Медицинский психолог/врач-психотерапевт (психолог </w:t>
            </w:r>
            <w:hyperlink w:anchor="P514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665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</w:t>
            </w:r>
          </w:p>
          <w:p w:rsidR="009801E9" w:rsidRDefault="009801E9">
            <w:pPr>
              <w:pStyle w:val="ConsPlusNormal"/>
            </w:pPr>
            <w:r>
              <w:t>на 12 пациентов в смену</w:t>
            </w:r>
          </w:p>
        </w:tc>
      </w:tr>
      <w:tr w:rsidR="009801E9">
        <w:tc>
          <w:tcPr>
            <w:tcW w:w="605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Специалист по эргореабилитации </w:t>
            </w:r>
            <w:hyperlink w:anchor="P514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65" w:type="dxa"/>
            <w:vAlign w:val="center"/>
          </w:tcPr>
          <w:p w:rsidR="009801E9" w:rsidRDefault="009801E9">
            <w:pPr>
              <w:pStyle w:val="ConsPlusNormal"/>
            </w:pPr>
            <w:r>
              <w:t>1 на 10 пациентов в смену</w:t>
            </w:r>
          </w:p>
        </w:tc>
      </w:tr>
      <w:tr w:rsidR="009801E9">
        <w:tc>
          <w:tcPr>
            <w:tcW w:w="605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Медицинская сестра по медицинской реабилитации (медицинская сестра по физиотерапии, медицинская сестра по массажу, инструктор по лечебной физкультуре </w:t>
            </w:r>
            <w:hyperlink w:anchor="P514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665" w:type="dxa"/>
            <w:vAlign w:val="center"/>
          </w:tcPr>
          <w:p w:rsidR="009801E9" w:rsidRDefault="009801E9">
            <w:pPr>
              <w:pStyle w:val="ConsPlusNormal"/>
            </w:pPr>
            <w:r>
              <w:t>1 на 1 специалиста по физической реабилитации</w:t>
            </w:r>
          </w:p>
        </w:tc>
      </w:tr>
      <w:tr w:rsidR="009801E9">
        <w:tc>
          <w:tcPr>
            <w:tcW w:w="605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83" w:type="dxa"/>
            <w:vAlign w:val="center"/>
          </w:tcPr>
          <w:p w:rsidR="009801E9" w:rsidRDefault="009801E9">
            <w:pPr>
              <w:pStyle w:val="ConsPlusNormal"/>
            </w:pPr>
            <w:r>
              <w:t>Младшая медицинская сестра по уходу за пациентами</w:t>
            </w:r>
          </w:p>
        </w:tc>
        <w:tc>
          <w:tcPr>
            <w:tcW w:w="2665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</w:t>
            </w:r>
          </w:p>
          <w:p w:rsidR="009801E9" w:rsidRDefault="009801E9">
            <w:pPr>
              <w:pStyle w:val="ConsPlusNormal"/>
            </w:pPr>
            <w:r>
              <w:t>на 15 пациентов в смену</w:t>
            </w:r>
          </w:p>
        </w:tc>
      </w:tr>
      <w:tr w:rsidR="009801E9">
        <w:tc>
          <w:tcPr>
            <w:tcW w:w="605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83" w:type="dxa"/>
            <w:vAlign w:val="center"/>
          </w:tcPr>
          <w:p w:rsidR="009801E9" w:rsidRDefault="009801E9">
            <w:pPr>
              <w:pStyle w:val="ConsPlusNormal"/>
            </w:pPr>
            <w:r>
              <w:t>Санитар</w:t>
            </w:r>
          </w:p>
        </w:tc>
        <w:tc>
          <w:tcPr>
            <w:tcW w:w="2665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</w:t>
            </w:r>
          </w:p>
          <w:p w:rsidR="009801E9" w:rsidRDefault="009801E9">
            <w:pPr>
              <w:pStyle w:val="ConsPlusNormal"/>
            </w:pPr>
            <w:r>
              <w:t>на 15 пациентов в смену</w:t>
            </w:r>
          </w:p>
        </w:tc>
      </w:tr>
      <w:tr w:rsidR="009801E9">
        <w:tc>
          <w:tcPr>
            <w:tcW w:w="605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83" w:type="dxa"/>
            <w:vAlign w:val="center"/>
          </w:tcPr>
          <w:p w:rsidR="009801E9" w:rsidRDefault="009801E9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2665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</w:t>
            </w:r>
          </w:p>
        </w:tc>
      </w:tr>
      <w:tr w:rsidR="009801E9">
        <w:tc>
          <w:tcPr>
            <w:tcW w:w="605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83" w:type="dxa"/>
            <w:vAlign w:val="center"/>
          </w:tcPr>
          <w:p w:rsidR="009801E9" w:rsidRDefault="009801E9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2665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ind w:firstLine="540"/>
        <w:jc w:val="both"/>
      </w:pPr>
      <w:r>
        <w:t>--------------------------------</w:t>
      </w:r>
    </w:p>
    <w:p w:rsidR="009801E9" w:rsidRDefault="009801E9">
      <w:pPr>
        <w:pStyle w:val="ConsPlusNormal"/>
        <w:spacing w:before="220"/>
        <w:ind w:firstLine="540"/>
        <w:jc w:val="both"/>
      </w:pPr>
      <w:bookmarkStart w:id="58" w:name="P5146"/>
      <w:bookmarkEnd w:id="58"/>
      <w:r>
        <w:t>&lt;1&gt; Предусматривается в штатном расписании амбулаторного отделения медицинской реабилитации до 1 сентября 2023 г.</w:t>
      </w:r>
    </w:p>
    <w:p w:rsidR="009801E9" w:rsidRDefault="009801E9">
      <w:pPr>
        <w:pStyle w:val="ConsPlusNormal"/>
        <w:spacing w:before="220"/>
        <w:ind w:firstLine="540"/>
        <w:jc w:val="both"/>
      </w:pPr>
      <w:bookmarkStart w:id="59" w:name="P5147"/>
      <w:bookmarkEnd w:id="59"/>
      <w:r>
        <w:t>&lt;2&gt; Предусматривается в штатном расписании амбулаторного отделения медицинской реабилитации с 1 сентября 2023 г.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right"/>
        <w:outlineLvl w:val="1"/>
      </w:pPr>
      <w:r>
        <w:t>Приложение N 18</w:t>
      </w:r>
    </w:p>
    <w:p w:rsidR="009801E9" w:rsidRDefault="009801E9">
      <w:pPr>
        <w:pStyle w:val="ConsPlusNormal"/>
        <w:jc w:val="right"/>
      </w:pPr>
      <w:r>
        <w:t>к Порядку организации</w:t>
      </w:r>
    </w:p>
    <w:p w:rsidR="009801E9" w:rsidRDefault="009801E9">
      <w:pPr>
        <w:pStyle w:val="ConsPlusNormal"/>
        <w:jc w:val="right"/>
      </w:pPr>
      <w:r>
        <w:t>медицинской реабилитации взрослых,</w:t>
      </w:r>
    </w:p>
    <w:p w:rsidR="009801E9" w:rsidRDefault="009801E9">
      <w:pPr>
        <w:pStyle w:val="ConsPlusNormal"/>
        <w:jc w:val="right"/>
      </w:pPr>
      <w:r>
        <w:t>утвержденному приказом</w:t>
      </w:r>
    </w:p>
    <w:p w:rsidR="009801E9" w:rsidRDefault="009801E9">
      <w:pPr>
        <w:pStyle w:val="ConsPlusNormal"/>
        <w:jc w:val="right"/>
      </w:pPr>
      <w:r>
        <w:t>Министерства здравоохранения</w:t>
      </w:r>
    </w:p>
    <w:p w:rsidR="009801E9" w:rsidRDefault="009801E9">
      <w:pPr>
        <w:pStyle w:val="ConsPlusNormal"/>
        <w:jc w:val="right"/>
      </w:pPr>
      <w:r>
        <w:t>Российской Федерации</w:t>
      </w:r>
    </w:p>
    <w:p w:rsidR="009801E9" w:rsidRDefault="009801E9">
      <w:pPr>
        <w:pStyle w:val="ConsPlusNormal"/>
        <w:jc w:val="right"/>
      </w:pPr>
      <w:r>
        <w:t>от 31 июля 2020 г. N 788н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</w:pPr>
      <w:bookmarkStart w:id="60" w:name="P5161"/>
      <w:bookmarkEnd w:id="60"/>
      <w:r>
        <w:t>СТАНДАРТ</w:t>
      </w:r>
    </w:p>
    <w:p w:rsidR="009801E9" w:rsidRDefault="009801E9">
      <w:pPr>
        <w:pStyle w:val="ConsPlusTitle"/>
        <w:jc w:val="center"/>
      </w:pPr>
      <w:r>
        <w:t>ОСНАЩЕНИЯ АМБУЛАТОРНОГО ОТДЕЛЕНИЯ МЕДИЦИНСКОЙ РЕАБИЛИТАЦИИ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41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r>
              <w:lastRenderedPageBreak/>
              <w:t xml:space="preserve">медицинского изделия </w:t>
            </w:r>
            <w:hyperlink w:anchor="P610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 xml:space="preserve">Наименование вида Номенклатурной </w:t>
            </w:r>
            <w:hyperlink r:id="rId142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10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Кресло-коляска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274560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Кресло-коляска для транспортировки, складная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207820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Кресло-коляска, управляемая сопровождающим лицом, складная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208340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208710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Кресло-коляска, управляемая сопровождающим лицом, нескладная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255680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Кресло-коляска цельнопластиковая стандартная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10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Весы для взвешивания маломобильных пациентов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258830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Весы-стул, электронные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208080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Весы с платформой для взвешивания пациента в кресле-коляске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Ходунки-столик для прогулок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187990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Ходунки-столик для прогулок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10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Ходунки колесные стандартные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136510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Ходунки колесные стандартные, складные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136540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Ходунки колесные стандартные, нескладные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10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Ходунки опорные стандартные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136520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Ходунки опорные стандартные, складные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136530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Ходунки опорные стандартные, нескладные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10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Ходунки бариатрические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131130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Ходунки опорные бариатрические, складные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131030</w:t>
            </w:r>
          </w:p>
        </w:tc>
        <w:tc>
          <w:tcPr>
            <w:tcW w:w="2551" w:type="dxa"/>
          </w:tcPr>
          <w:p w:rsidR="009801E9" w:rsidRDefault="009801E9">
            <w:pPr>
              <w:pStyle w:val="ConsPlusNormal"/>
            </w:pPr>
            <w:r>
              <w:t xml:space="preserve">Ходунки опорные бариатрические, </w:t>
            </w:r>
            <w:r>
              <w:lastRenderedPageBreak/>
              <w:t>нескладные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131050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Ходунки колесные бариатрические, складные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131110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Ходунки колесные бариатрические, нескладные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Трость многоопорная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197850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Трость многоопорная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8.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Трость 1 опорная с подлокотником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210110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Трость одноопорная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9.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Дефибриллятор наружный автоматический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262390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Дефибриллятор наружный автоматический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  <w:outlineLvl w:val="2"/>
      </w:pPr>
      <w:r>
        <w:t>Кабинет антропометрии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43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610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44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116940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124550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10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122830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216350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216560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122850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216630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239410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Портативный пульсоксиметр с питанием от батареи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149390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Пульсоксиметр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Гониометр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181060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Угломер ручной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Динамометр ручной, с электропитанием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103800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Динамометр ручной, с электропитанием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8.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Динамометр становый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103790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Динамометр спины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9.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258800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10.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157600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Камертон неврологический градуированный 128 Гц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229560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Камертон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Циркуль Вебера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330030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Алгезиметр давления/эстезиометр, ручной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13.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10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Алгезиметр температурный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216100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Алгезиметр температурный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221370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Термотестер, </w:t>
            </w:r>
            <w:r>
              <w:lastRenderedPageBreak/>
              <w:t>диагностический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14.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10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Негатоскоп медицинский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238570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Негатоскоп медицинский, с электропитанием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238840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Негатоскоп медицинский, без электрического управления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</w:tbl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9801E9">
        <w:tc>
          <w:tcPr>
            <w:tcW w:w="9069" w:type="dxa"/>
            <w:gridSpan w:val="3"/>
            <w:vAlign w:val="center"/>
          </w:tcPr>
          <w:p w:rsidR="009801E9" w:rsidRDefault="009801E9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9801E9">
        <w:tc>
          <w:tcPr>
            <w:tcW w:w="7539" w:type="dxa"/>
            <w:gridSpan w:val="2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врача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Секундомер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  <w:outlineLvl w:val="2"/>
      </w:pPr>
      <w:r>
        <w:t>Кабинет специалиста по физической реабилитации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45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610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46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116940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Устройство для тренировки координации реабилитационное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158620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Устройство для тренировки координации реабилитационное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86"/>
            </w:tblGrid>
            <w:tr w:rsidR="009801E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9801E9" w:rsidRDefault="009801E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9801E9" w:rsidRDefault="009801E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 документа.</w:t>
                  </w:r>
                </w:p>
              </w:tc>
            </w:tr>
          </w:tbl>
          <w:p w:rsidR="009801E9" w:rsidRDefault="009801E9"/>
        </w:tc>
      </w:tr>
      <w:tr w:rsidR="009801E9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nil"/>
            </w:tcBorders>
            <w:vAlign w:val="center"/>
          </w:tcPr>
          <w:p w:rsidR="009801E9" w:rsidRDefault="009801E9">
            <w:pPr>
              <w:pStyle w:val="ConsPlusNormal"/>
            </w:pPr>
            <w:r>
              <w:t>Портативный пульсоксиметр с питанием от батареи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149390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9801E9" w:rsidRDefault="009801E9">
            <w:pPr>
              <w:pStyle w:val="ConsPlusNormal"/>
            </w:pPr>
            <w:r>
              <w:t>Пульсоксиметр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9801E9" w:rsidRDefault="009801E9">
            <w:pPr>
              <w:pStyle w:val="ConsPlusNormal"/>
            </w:pPr>
            <w:r>
              <w:t>по числу специалистов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 xml:space="preserve">6.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Массажер для физиотерапии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182590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Массажер для физиотерапии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Система шин для верхней конечности, из термопластика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152170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Шина с подложкой, многоразового использования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282930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шин для верхней конечности, из термопластика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8.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Система формовки шины для нижней конечности из термопластика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152170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Шина с подложкой, многоразового использования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283040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формовки шины для нижней конечности из термопластика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9801E9">
        <w:tc>
          <w:tcPr>
            <w:tcW w:w="9069" w:type="dxa"/>
            <w:gridSpan w:val="3"/>
          </w:tcPr>
          <w:p w:rsidR="009801E9" w:rsidRDefault="009801E9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9801E9">
        <w:tc>
          <w:tcPr>
            <w:tcW w:w="7539" w:type="dxa"/>
            <w:gridSpan w:val="2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специалиста по физической реабилитации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по числу специалистов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Набор утяжелителей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Оборудование для прослушивания звука (музыки)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Комплект мягких модулей для зала лечебной физкультуры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Секундомер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  <w:outlineLvl w:val="2"/>
      </w:pPr>
      <w:r>
        <w:t>Кабинет физиотерапии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47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610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48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Часы физиотерапевтические процедурные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272140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Счетчик использованного времени, электронный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кабинет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Кушетка для физиотерапии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156900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Мебель для палаты пациента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4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 xml:space="preserve">3.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2 кушетки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10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Стул деревянный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156900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Мебель для палаты пациента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2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260310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Табурет/стул общего назначения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10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Ингалятор переносной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127430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Увлажнитель вдыхаемого воздуха/газов ультразвуковой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 на 15 коек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202950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Ингалятор аэрозольный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213210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ингаляционной терапии, с подогревом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213220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ингаляционной терапии, без подогрева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Система ультразвуковая для физиотерапии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182600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ультразвуковая для физиотерапии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фотодинамической терапии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132010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фотодинамической терапии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15 коек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8.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Стимулятор глубоких тканей электромагнитный переносной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173300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Стимулятор глубоких тканей электромагнитный переносной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9.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глубокой электромагнитной стимуляции тканей, профессиональная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285040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Стимулятор глубоких тканей электромагнитный переносной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10.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гальванизации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335360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лазерный терапевтический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317660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Лазер для мышечно-скелетной/физиотерапии, для домашнего использования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Лазер для физиотерапии/опорно-двигательной системы, профессиональный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317670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Лазер для физиотерапии/опорно-двигательной системы, профессиональный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13.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для </w:t>
            </w:r>
            <w:r>
              <w:lastRenderedPageBreak/>
              <w:t>криотерапии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>356160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для </w:t>
            </w:r>
            <w:r>
              <w:lastRenderedPageBreak/>
              <w:t xml:space="preserve">криотерапии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lastRenderedPageBreak/>
              <w:t xml:space="preserve">не менее 1 на </w:t>
            </w:r>
            <w:r>
              <w:lastRenderedPageBreak/>
              <w:t>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 xml:space="preserve">14.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лечения холодным воздухом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118180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лечения холодным воздухом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15.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Нагреватель пакетов для тепловой терапии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283160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Нагреватель пакетов для тепловой терапии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16.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интерференционной электростимуляции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263160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интерференционной электростимуляции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17.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вакуум-терапии переносной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186240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косметологическая мультимодальная для лечения дефектов и омоложения кожи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18.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Оборудование для ММВ-терапии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335360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физиотерапевтическая для электролечения многофункциональная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19.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функциональной многоканальной электромиостимуляции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181480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физиотерапевтическая чрескожной электрической нейромиостимуляции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15 коек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20.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Массажер пневматический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216810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Массажер пневматический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15 коек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низкочастотной электротерапии микротоками переносной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181070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физиотерапевтическая для электростимуляции, с питанием от сети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Облучатель УФ-коротковолновый для одиночных локализованных облучений переносный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131980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Лампа ультрафиолетовая бактерицидная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23.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мультимодальной физиотерапии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326010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мультимодальной физиотерапии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24.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УВЧ-терапии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252490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  <w:jc w:val="both"/>
            </w:pPr>
            <w:r>
              <w:t>Система микроволновой диатермической терапии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25.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СВЧ-</w:t>
            </w:r>
            <w:r>
              <w:lastRenderedPageBreak/>
              <w:t>терапии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>252490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  <w:jc w:val="both"/>
            </w:pPr>
            <w:r>
              <w:t xml:space="preserve">Система микроволновой </w:t>
            </w:r>
            <w:r>
              <w:lastRenderedPageBreak/>
              <w:t xml:space="preserve">диатермической терапии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lastRenderedPageBreak/>
              <w:t xml:space="preserve">не менее 1 на </w:t>
            </w:r>
            <w:r>
              <w:lastRenderedPageBreak/>
              <w:t>отделение</w:t>
            </w:r>
          </w:p>
        </w:tc>
      </w:tr>
    </w:tbl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9801E9">
        <w:tc>
          <w:tcPr>
            <w:tcW w:w="9069" w:type="dxa"/>
            <w:gridSpan w:val="3"/>
          </w:tcPr>
          <w:p w:rsidR="009801E9" w:rsidRDefault="009801E9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9801E9">
        <w:tc>
          <w:tcPr>
            <w:tcW w:w="7539" w:type="dxa"/>
            <w:gridSpan w:val="2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по числу специалистов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медицинской сестры по медицинской реабилитации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  <w:outlineLvl w:val="2"/>
      </w:pPr>
      <w:r>
        <w:t>Кабинет медицинского логопеда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49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610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50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Зонд логопедический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343530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Зонд логопедический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комплекта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Катетер для электростимуляции мышц глотки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324080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Катетер для электростимуляции мышц глотки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Аппарат для нейромышечной стимуляции неба, глотки, гортани с набором электродов для внутриглоточной стимуляции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335360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физиотерапевтическая для электролечения многофункциональная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9801E9">
        <w:tc>
          <w:tcPr>
            <w:tcW w:w="9069" w:type="dxa"/>
            <w:gridSpan w:val="3"/>
          </w:tcPr>
          <w:p w:rsidR="009801E9" w:rsidRDefault="009801E9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9801E9">
        <w:tc>
          <w:tcPr>
            <w:tcW w:w="7539" w:type="dxa"/>
            <w:gridSpan w:val="2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Комплект наглядно-дидактического материала (набор специальных таблиц, текстов, обучающих игр, рабочих тетрадей)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комплекта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Набор логопедических шпателей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 комплект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Раздаточный материал для самостоятельных занятий по тренировке глотания, артикуляционной гимнастике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 xml:space="preserve">5.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Оборудование для записи и прослушивания звука (музыки)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Метроном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Видеокамера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8.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Диктофон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9.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Зеркало настольное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10.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Зеркало настенное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Зеркало логопедическое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  <w:outlineLvl w:val="2"/>
      </w:pPr>
      <w:r>
        <w:t>Кабинет медицинского психолога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51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610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52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Аудиовизуальный комплекс мобильный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342050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Комплекс акустический для коррекции психосоматического состояния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Комплекс методик для оценки психологического состояния индивида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175960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оценки психологического статуса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Программное обеспечение для релаксационной гипнотерапии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363520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Программное обеспечение для релаксационной гипнотерапии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9801E9">
        <w:tc>
          <w:tcPr>
            <w:tcW w:w="9069" w:type="dxa"/>
            <w:gridSpan w:val="3"/>
          </w:tcPr>
          <w:p w:rsidR="009801E9" w:rsidRDefault="009801E9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9801E9">
        <w:tc>
          <w:tcPr>
            <w:tcW w:w="7539" w:type="dxa"/>
            <w:gridSpan w:val="2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Кресло мягкое с высокой спинкой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Кресло функциональное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Диктофон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Наглядно-дидактический материал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не менее 1 </w:t>
            </w:r>
            <w:r>
              <w:lastRenderedPageBreak/>
              <w:t>комплекта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 xml:space="preserve">6.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Методические пособия (схемы нейропсихологического обследования высших психических функций, сборники упражнений, книги для чтения)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Планшеты разной размерности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3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8.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Оборудование для записи и прослушивания звука (музыки)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  <w:outlineLvl w:val="2"/>
      </w:pPr>
      <w:r>
        <w:t>Кабинет специалиста по эргореабилитации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53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610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54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Ортез для кисти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106470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Ортез для кисти руки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Ортез запястья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280370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Ортез запястья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Ортез для локтевого сустава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302530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Ортез для локтевого сустава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Ортез для плеча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208830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Ортез для плеча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Ортез для локтя/запястья/кисти руки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302580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Ортез для локтя/запястья/кисти руки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Ортез для кисти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106470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Ортез для кисти руки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6 пациентов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 для пальцев и кистей рук реабилитационный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159790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 для пальцев и кистей рук реабилитационный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8.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 для продолжительной пассивной разработки кистей рук/лучезапястного сустава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110440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Тренажер для продолжительной пассивной разработки кистей рук/лучезапястного сустава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9.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Изделия для восстановления мелкой моторики и координации с оценкой функциональных возможностей при помощи </w:t>
            </w:r>
            <w:r>
              <w:lastRenderedPageBreak/>
              <w:t>биологической обратной связи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>349710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Тренажер для пассивной разработки кистей рук с обратной связью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комплект</w:t>
            </w:r>
          </w:p>
        </w:tc>
      </w:tr>
    </w:tbl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9801E9">
        <w:tc>
          <w:tcPr>
            <w:tcW w:w="9069" w:type="dxa"/>
            <w:gridSpan w:val="3"/>
          </w:tcPr>
          <w:p w:rsidR="009801E9" w:rsidRDefault="009801E9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9801E9">
        <w:tc>
          <w:tcPr>
            <w:tcW w:w="7539" w:type="dxa"/>
            <w:gridSpan w:val="2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по числу специалистов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Лепная масса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Материал для рисования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комплекта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Модуль для мелкой моторики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Оборудование для прослушивания звука (музыки)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Стол для занятий с механической регулировкой высоты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Кухонная мебель (шкаф напольный, шкафчик подвесной, полка подвесная, кухонный стол, стол для приема пищи)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 комплект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8.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Кухонная и обеденная посуда адаптированная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комплекта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9.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Кухонная и обеденная посуда стандартная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комплекта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10.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Плитка либо плита электрическая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Микроволновая печь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Шкаф бытовой с изменяющейся высотой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13.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Стол компьютерный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14.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Холодильник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15.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Раковина для мытья рук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16.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Унитаз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17.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Раковина для умывания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18.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Душ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19.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Специализированный набор для бытовой адаптации немобильных пациентов, в том числе зубная щетка, расческа, средства для асситенции при одевании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комплекта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20.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Набор для шитья, вышивания и мелкого ремонта одежды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набора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Специализированные стенды для социально-бытовой адаптации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 комплект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 xml:space="preserve">22.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Зеркало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23.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Материал для изготовления адаптивных рукояток (поролон, вспененный полиэтилен)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 комплект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  <w:outlineLvl w:val="2"/>
      </w:pPr>
      <w:r>
        <w:t>Зал механотерапии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55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610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56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 для пассивной/активной разработки тазобедренного/коленного сустава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102930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Тренажер для продолжительной пассивной разработки тазобедренного/коленного сустава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 для продолжительной пассивной разработки голеностопного сустава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149460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Тренажер для продолжительной пассивной разработки голеностопного сустава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 для пассивной разработки плеча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208810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Тренажер для пассивной разработки плеча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 для пассивных циклических занятий для локтевого сустава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208810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Тренажер для пассивной разработки плеча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 для пассивных циклических занятий для лучезапястного сустава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110440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Тренажер для продолжительной пассивной разработки кистей рук/лучезапястного сустава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</w:tbl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9801E9">
        <w:tc>
          <w:tcPr>
            <w:tcW w:w="9069" w:type="dxa"/>
            <w:gridSpan w:val="3"/>
          </w:tcPr>
          <w:p w:rsidR="009801E9" w:rsidRDefault="009801E9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9801E9">
        <w:tc>
          <w:tcPr>
            <w:tcW w:w="7539" w:type="dxa"/>
            <w:gridSpan w:val="2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Зеркало в полный рост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  <w:outlineLvl w:val="2"/>
      </w:pPr>
      <w:r>
        <w:lastRenderedPageBreak/>
        <w:t>Малый зал для групповых занятий физической реабилитацией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57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610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58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Устройство для тренировки координации реабилитационное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158620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Устройство для тренировки координации реабилитационное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Стол для физиотерапии, с питанием от сети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182380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Стол для физиотерапии, с питанием от сети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  <w:p w:rsidR="009801E9" w:rsidRDefault="009801E9">
            <w:pPr>
              <w:pStyle w:val="ConsPlusNormal"/>
            </w:pPr>
            <w:r>
              <w:t>на 10 пациентов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116940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3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Система стабилографии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228380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стабилографии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Платформа для системы стабилографии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228390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Платформа для системы стабилографии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</w:tbl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9801E9">
        <w:tc>
          <w:tcPr>
            <w:tcW w:w="9069" w:type="dxa"/>
            <w:gridSpan w:val="3"/>
            <w:vAlign w:val="center"/>
          </w:tcPr>
          <w:p w:rsidR="009801E9" w:rsidRDefault="009801E9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9801E9">
        <w:tc>
          <w:tcPr>
            <w:tcW w:w="7539" w:type="dxa"/>
            <w:gridSpan w:val="2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Мат напольный водоотталкивающий с антибактериальным покрытием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3 (в зависимости от размера мата и площади зала)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Комплект мягких модулей для зала лечебной физкультуры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Шведская стенка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2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Гимнастическая скамейка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2-х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Зеркало настенное в полный рост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3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Гимнастический инвентарь (утяжелители, палки, гантели, фитболы, эластичные ленты)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комплекта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 xml:space="preserve">8.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Оборудование с биологической обратной связью для оценки и восстановления равновесия и баланса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не менее 1 на отделение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  <w:outlineLvl w:val="2"/>
      </w:pPr>
      <w:r>
        <w:t>Тренажерный зал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59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610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60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Дорожка беговая стандартная, с электропитанием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147360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Дорожка беговая стандартная, с электропитанием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Велоэргометр медицинский с электропитанием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140790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Велоэргометр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Велоэргометр медицинский роботизированный с биологической обратной связью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140790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Велоэргометр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Велоэргометр роботизированный с активно-пассивным режимом для нижних конечностей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140790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Велоэргометр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Тренажер, имитирующий подъем по лестнице, с электроприводом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261950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Тренажер, имитирующий подъем по лестнице, с электропитанием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 с вибрационной платформой, стационарный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181010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 с вибрационной платформой, стационарный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 в виде параллельных брусьев для тренировки ходьбы, без электропитания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213860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 в виде параллельных брусьев для тренировки ходьбы, без электропитания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8.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Система электростимуляции для улучшения ходьбы, внешняя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156650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электростимуляции для улучшения ходьбы, внешняя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 xml:space="preserve">9.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10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Реабилитационный комплекс для локомоторной терапии (роботизированная механотерапия для восстановления навыков ходьбы)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207630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Роботизированный тренажер с БОС для восстановления навыков ходьбы со встроенной системой синхронизированной электростимуляцией, экзоскелет для реабилитации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147350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Роботизированный комплекс для локомоторной терапии и реабилитации нижних конечностей с разгрузкой веса тела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10.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10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Тренажеры с биологической обратной связью для тренировки ходьбы и равновесия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147370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реабилитационная с беговым тренажером с автоматическим управлением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122810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Устройство для тренировки функции ходьбы на беговой дорожке/эллиптическом тренажере, с ручным управлением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324120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реабилитации виртуальная, без поддержки, клиническая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10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Тренажеры с биологической обратной связью для тренировки ходьбы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147370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реабилитационная с беговым тренажером с автоматическим управлением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122810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Устройство для тренировки функции ходьбы на беговой дорожке/эллиптическом тренажере, с ручным управлением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Тренажер для восстановления навыков ходьбы со встроенной системой, синхронизированной электростимуляции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324120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реабилитации виртуальная, без поддержки, клиническая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на отделение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 xml:space="preserve">13.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Программное обеспечение для анализа/восстановления биомеханических функций &lt;*&gt;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293310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Программное обеспечение для анализа/восстановления биомеханических функций </w:t>
            </w:r>
            <w:hyperlink w:anchor="P61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9801E9">
        <w:tc>
          <w:tcPr>
            <w:tcW w:w="9069" w:type="dxa"/>
            <w:gridSpan w:val="3"/>
          </w:tcPr>
          <w:p w:rsidR="009801E9" w:rsidRDefault="009801E9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9801E9">
        <w:tc>
          <w:tcPr>
            <w:tcW w:w="7539" w:type="dxa"/>
            <w:gridSpan w:val="2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"Интернет"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Зеркало в полный рост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  <w:outlineLvl w:val="2"/>
      </w:pPr>
      <w:r>
        <w:t>Процедурный кабинет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61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610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62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bottom"/>
          </w:tcPr>
          <w:p w:rsidR="009801E9" w:rsidRDefault="009801E9">
            <w:pPr>
              <w:pStyle w:val="ConsPlusNormal"/>
            </w:pPr>
            <w:r>
              <w:t>Термометр капиллярный для измерения температуры тела пациента, спиртовой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2213720</w:t>
            </w:r>
          </w:p>
        </w:tc>
        <w:tc>
          <w:tcPr>
            <w:tcW w:w="2551" w:type="dxa"/>
          </w:tcPr>
          <w:p w:rsidR="009801E9" w:rsidRDefault="009801E9">
            <w:pPr>
              <w:pStyle w:val="ConsPlusNormal"/>
            </w:pPr>
            <w:r>
              <w:t>Термометр капиллярный для измерения температуры тела пациента, спиртовой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3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bottom"/>
          </w:tcPr>
          <w:p w:rsidR="009801E9" w:rsidRDefault="009801E9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124550</w:t>
            </w:r>
          </w:p>
        </w:tc>
        <w:tc>
          <w:tcPr>
            <w:tcW w:w="2551" w:type="dxa"/>
            <w:vAlign w:val="bottom"/>
          </w:tcPr>
          <w:p w:rsidR="009801E9" w:rsidRDefault="009801E9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10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122830</w:t>
            </w:r>
          </w:p>
        </w:tc>
        <w:tc>
          <w:tcPr>
            <w:tcW w:w="2551" w:type="dxa"/>
            <w:vAlign w:val="bottom"/>
          </w:tcPr>
          <w:p w:rsidR="009801E9" w:rsidRDefault="009801E9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216350</w:t>
            </w:r>
          </w:p>
        </w:tc>
        <w:tc>
          <w:tcPr>
            <w:tcW w:w="2551" w:type="dxa"/>
            <w:vAlign w:val="bottom"/>
          </w:tcPr>
          <w:p w:rsidR="009801E9" w:rsidRDefault="009801E9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216560</w:t>
            </w:r>
          </w:p>
        </w:tc>
        <w:tc>
          <w:tcPr>
            <w:tcW w:w="2551" w:type="dxa"/>
            <w:vAlign w:val="bottom"/>
          </w:tcPr>
          <w:p w:rsidR="009801E9" w:rsidRDefault="009801E9">
            <w:pPr>
              <w:pStyle w:val="ConsPlusNormal"/>
            </w:pPr>
            <w:r>
              <w:t xml:space="preserve">Аппарат электронный для измерения артериального давления автоматический, </w:t>
            </w:r>
            <w:r>
              <w:lastRenderedPageBreak/>
              <w:t>портативный, с манжетой на палец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122850</w:t>
            </w:r>
          </w:p>
        </w:tc>
        <w:tc>
          <w:tcPr>
            <w:tcW w:w="2551" w:type="dxa"/>
            <w:vAlign w:val="bottom"/>
          </w:tcPr>
          <w:p w:rsidR="009801E9" w:rsidRDefault="009801E9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216630</w:t>
            </w:r>
          </w:p>
        </w:tc>
        <w:tc>
          <w:tcPr>
            <w:tcW w:w="2551" w:type="dxa"/>
          </w:tcPr>
          <w:p w:rsidR="009801E9" w:rsidRDefault="009801E9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239410</w:t>
            </w:r>
          </w:p>
        </w:tc>
        <w:tc>
          <w:tcPr>
            <w:tcW w:w="2551" w:type="dxa"/>
          </w:tcPr>
          <w:p w:rsidR="009801E9" w:rsidRDefault="009801E9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10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Стол процедурный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270020</w:t>
            </w:r>
          </w:p>
        </w:tc>
        <w:tc>
          <w:tcPr>
            <w:tcW w:w="2551" w:type="dxa"/>
            <w:vAlign w:val="bottom"/>
          </w:tcPr>
          <w:p w:rsidR="009801E9" w:rsidRDefault="009801E9">
            <w:pPr>
              <w:pStyle w:val="ConsPlusNormal"/>
            </w:pPr>
            <w:r>
              <w:t>Тележка для медицинских инструментов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>202390</w:t>
            </w:r>
          </w:p>
        </w:tc>
        <w:tc>
          <w:tcPr>
            <w:tcW w:w="2551" w:type="dxa"/>
            <w:vAlign w:val="bottom"/>
          </w:tcPr>
          <w:p w:rsidR="009801E9" w:rsidRDefault="009801E9">
            <w:pPr>
              <w:pStyle w:val="ConsPlusNormal"/>
            </w:pPr>
            <w:r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10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Манипуляционный столик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270020</w:t>
            </w:r>
          </w:p>
        </w:tc>
        <w:tc>
          <w:tcPr>
            <w:tcW w:w="2551" w:type="dxa"/>
            <w:vAlign w:val="bottom"/>
          </w:tcPr>
          <w:p w:rsidR="009801E9" w:rsidRDefault="009801E9">
            <w:pPr>
              <w:pStyle w:val="ConsPlusNormal"/>
            </w:pPr>
            <w:r>
              <w:t>Тележка для медицинских инструментов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>202390</w:t>
            </w:r>
          </w:p>
        </w:tc>
        <w:tc>
          <w:tcPr>
            <w:tcW w:w="2551" w:type="dxa"/>
            <w:vAlign w:val="bottom"/>
          </w:tcPr>
          <w:p w:rsidR="009801E9" w:rsidRDefault="009801E9">
            <w:pPr>
              <w:pStyle w:val="ConsPlusNormal"/>
            </w:pPr>
            <w:r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bottom"/>
          </w:tcPr>
          <w:p w:rsidR="009801E9" w:rsidRDefault="009801E9">
            <w:pPr>
              <w:pStyle w:val="ConsPlusNormal"/>
            </w:pPr>
            <w:r>
              <w:t>Стол для физиотерапии, с питанием от сети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182380</w:t>
            </w:r>
          </w:p>
        </w:tc>
        <w:tc>
          <w:tcPr>
            <w:tcW w:w="2551" w:type="dxa"/>
            <w:vAlign w:val="bottom"/>
          </w:tcPr>
          <w:p w:rsidR="009801E9" w:rsidRDefault="009801E9">
            <w:pPr>
              <w:pStyle w:val="ConsPlusNormal"/>
            </w:pPr>
            <w:r>
              <w:t>Стол для физиотерапии, с питанием от сети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bottom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bottom"/>
          </w:tcPr>
          <w:p w:rsidR="009801E9" w:rsidRDefault="009801E9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417" w:type="dxa"/>
            <w:vAlign w:val="bottom"/>
          </w:tcPr>
          <w:p w:rsidR="009801E9" w:rsidRDefault="009801E9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2551" w:type="dxa"/>
            <w:vAlign w:val="bottom"/>
          </w:tcPr>
          <w:p w:rsidR="009801E9" w:rsidRDefault="009801E9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984" w:type="dxa"/>
            <w:vAlign w:val="bottom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8.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bottom"/>
          </w:tcPr>
          <w:p w:rsidR="009801E9" w:rsidRDefault="009801E9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139690</w:t>
            </w:r>
          </w:p>
        </w:tc>
        <w:tc>
          <w:tcPr>
            <w:tcW w:w="2551" w:type="dxa"/>
            <w:vAlign w:val="bottom"/>
          </w:tcPr>
          <w:p w:rsidR="009801E9" w:rsidRDefault="009801E9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9.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Штативы для внутривенного капельного вливания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131950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Стойка для внутривенных вливаний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по количеству коек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10.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10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Аппарат искусственной вентиляции легких Амбу (мешок Амбу)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121180</w:t>
            </w:r>
          </w:p>
        </w:tc>
        <w:tc>
          <w:tcPr>
            <w:tcW w:w="2551" w:type="dxa"/>
          </w:tcPr>
          <w:p w:rsidR="009801E9" w:rsidRDefault="009801E9">
            <w:pPr>
              <w:pStyle w:val="ConsPlusNormal"/>
            </w:pPr>
            <w:r>
              <w:t>Аппарат искусственной вентиляции легких, ручной, многоразового использования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121270</w:t>
            </w:r>
          </w:p>
        </w:tc>
        <w:tc>
          <w:tcPr>
            <w:tcW w:w="2551" w:type="dxa"/>
            <w:vAlign w:val="bottom"/>
          </w:tcPr>
          <w:p w:rsidR="009801E9" w:rsidRDefault="009801E9">
            <w:pPr>
              <w:pStyle w:val="ConsPlusNormal"/>
            </w:pPr>
            <w:r>
              <w:t xml:space="preserve">Аппарат искусственной вентиляции легких, </w:t>
            </w:r>
            <w:r>
              <w:lastRenderedPageBreak/>
              <w:t>ручной, одноразового использования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bottom"/>
          </w:tcPr>
          <w:p w:rsidR="009801E9" w:rsidRDefault="009801E9">
            <w:pPr>
              <w:pStyle w:val="ConsPlusNormal"/>
            </w:pPr>
            <w: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611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279970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bottom"/>
          </w:tcPr>
          <w:p w:rsidR="009801E9" w:rsidRDefault="009801E9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152690</w:t>
            </w:r>
          </w:p>
        </w:tc>
        <w:tc>
          <w:tcPr>
            <w:tcW w:w="2551" w:type="dxa"/>
            <w:vAlign w:val="bottom"/>
          </w:tcPr>
          <w:p w:rsidR="009801E9" w:rsidRDefault="009801E9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не менее 1 </w:t>
            </w:r>
            <w:hyperlink w:anchor="P6112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13.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bottom"/>
          </w:tcPr>
          <w:p w:rsidR="009801E9" w:rsidRDefault="009801E9">
            <w:pPr>
              <w:pStyle w:val="ConsPlusNormal"/>
            </w:pPr>
            <w:r>
              <w:t>Сейф для хранения наркотических и психотропных лекарственных препаратов, специальных рецептурных бланков на наркотическое средство или психотропное вещество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335210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Сейф-термостат для хранения наркотических препаратов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14.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bottom"/>
          </w:tcPr>
          <w:p w:rsidR="009801E9" w:rsidRDefault="009801E9">
            <w:pPr>
              <w:pStyle w:val="ConsPlusNormal"/>
            </w:pPr>
            <w:r>
              <w:t>Шкаф для хранения медицинской документации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137020</w:t>
            </w:r>
          </w:p>
        </w:tc>
        <w:tc>
          <w:tcPr>
            <w:tcW w:w="2551" w:type="dxa"/>
            <w:vAlign w:val="bottom"/>
          </w:tcPr>
          <w:p w:rsidR="009801E9" w:rsidRDefault="009801E9">
            <w:pPr>
              <w:pStyle w:val="ConsPlusNormal"/>
            </w:pPr>
            <w:r>
              <w:t>Шкаф для хранения медицинских карт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9801E9">
        <w:tc>
          <w:tcPr>
            <w:tcW w:w="9069" w:type="dxa"/>
            <w:gridSpan w:val="3"/>
            <w:vAlign w:val="bottom"/>
          </w:tcPr>
          <w:p w:rsidR="009801E9" w:rsidRDefault="009801E9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9801E9">
        <w:tc>
          <w:tcPr>
            <w:tcW w:w="7539" w:type="dxa"/>
            <w:gridSpan w:val="2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специалиста с персональным компьютером и выходом в информационно-коммуникационную сеть "Интернет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6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Холодильник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ind w:firstLine="540"/>
        <w:jc w:val="both"/>
      </w:pPr>
      <w:r>
        <w:t>--------------------------------</w:t>
      </w:r>
    </w:p>
    <w:p w:rsidR="009801E9" w:rsidRDefault="009801E9">
      <w:pPr>
        <w:pStyle w:val="ConsPlusNormal"/>
        <w:spacing w:before="220"/>
        <w:ind w:firstLine="540"/>
        <w:jc w:val="both"/>
      </w:pPr>
      <w:bookmarkStart w:id="61" w:name="P6107"/>
      <w:bookmarkEnd w:id="61"/>
      <w:r>
        <w:t>&lt;1&gt; Рекомендуемый до 31 декабря 2021 г.</w:t>
      </w:r>
    </w:p>
    <w:p w:rsidR="009801E9" w:rsidRDefault="009801E9">
      <w:pPr>
        <w:pStyle w:val="ConsPlusNormal"/>
        <w:spacing w:before="220"/>
        <w:ind w:firstLine="540"/>
        <w:jc w:val="both"/>
      </w:pPr>
      <w:bookmarkStart w:id="62" w:name="P6108"/>
      <w:bookmarkEnd w:id="62"/>
      <w:r>
        <w:t>&lt;2&gt; Необходимо наличие одной из указанных позиций.</w:t>
      </w:r>
    </w:p>
    <w:p w:rsidR="009801E9" w:rsidRDefault="009801E9">
      <w:pPr>
        <w:pStyle w:val="ConsPlusNormal"/>
        <w:spacing w:before="220"/>
        <w:ind w:firstLine="540"/>
        <w:jc w:val="both"/>
      </w:pPr>
      <w:bookmarkStart w:id="63" w:name="P6109"/>
      <w:bookmarkEnd w:id="63"/>
      <w:r>
        <w:t xml:space="preserve">&lt;3&gt; При обновлении Номенклатурной </w:t>
      </w:r>
      <w:hyperlink r:id="rId163" w:history="1">
        <w:r>
          <w:rPr>
            <w:color w:val="0000FF"/>
          </w:rPr>
          <w:t>классификации</w:t>
        </w:r>
      </w:hyperlink>
      <w:r>
        <w:t xml:space="preserve">, утвержденной приказом </w:t>
      </w:r>
      <w:r>
        <w:lastRenderedPageBreak/>
        <w:t>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24852),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и от 7 июля 2020 г. N 686н (зарегистрирован Министерством юстиции Российской Федерации 10 августа 2019 г., регистрационный N 59225), код вида может быть изменен.</w:t>
      </w:r>
    </w:p>
    <w:p w:rsidR="009801E9" w:rsidRDefault="009801E9">
      <w:pPr>
        <w:pStyle w:val="ConsPlusNormal"/>
        <w:spacing w:before="220"/>
        <w:ind w:firstLine="540"/>
        <w:jc w:val="both"/>
      </w:pPr>
      <w:bookmarkStart w:id="64" w:name="P6110"/>
      <w:bookmarkEnd w:id="64"/>
      <w:r>
        <w:t>&lt;4&gt; Для оснащения медицинских организаций, осуществляющих медицинскую реабилитацию, третьей и четвертой групп.</w:t>
      </w:r>
    </w:p>
    <w:p w:rsidR="009801E9" w:rsidRDefault="009801E9">
      <w:pPr>
        <w:pStyle w:val="ConsPlusNormal"/>
        <w:spacing w:before="220"/>
        <w:ind w:firstLine="540"/>
        <w:jc w:val="both"/>
      </w:pPr>
      <w:bookmarkStart w:id="65" w:name="P6111"/>
      <w:bookmarkEnd w:id="65"/>
      <w:r>
        <w:t xml:space="preserve">&lt;5&gt; </w:t>
      </w:r>
      <w:hyperlink r:id="rId16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 w:rsidR="009801E9" w:rsidRDefault="009801E9">
      <w:pPr>
        <w:pStyle w:val="ConsPlusNormal"/>
        <w:spacing w:before="220"/>
        <w:ind w:firstLine="540"/>
        <w:jc w:val="both"/>
      </w:pPr>
      <w:bookmarkStart w:id="66" w:name="P6112"/>
      <w:bookmarkEnd w:id="66"/>
      <w:r>
        <w:t xml:space="preserve">&lt;6&gt;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165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изменениями,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right"/>
        <w:outlineLvl w:val="1"/>
      </w:pPr>
      <w:r>
        <w:t>Приложение N 19</w:t>
      </w:r>
    </w:p>
    <w:p w:rsidR="009801E9" w:rsidRDefault="009801E9">
      <w:pPr>
        <w:pStyle w:val="ConsPlusNormal"/>
        <w:jc w:val="right"/>
      </w:pPr>
      <w:r>
        <w:t>к Порядку организации</w:t>
      </w:r>
    </w:p>
    <w:p w:rsidR="009801E9" w:rsidRDefault="009801E9">
      <w:pPr>
        <w:pStyle w:val="ConsPlusNormal"/>
        <w:jc w:val="right"/>
      </w:pPr>
      <w:r>
        <w:t>медицинской реабилитации взрослых,</w:t>
      </w:r>
    </w:p>
    <w:p w:rsidR="009801E9" w:rsidRDefault="009801E9">
      <w:pPr>
        <w:pStyle w:val="ConsPlusNormal"/>
        <w:jc w:val="right"/>
      </w:pPr>
      <w:r>
        <w:t>утвержденному приказом</w:t>
      </w:r>
    </w:p>
    <w:p w:rsidR="009801E9" w:rsidRDefault="009801E9">
      <w:pPr>
        <w:pStyle w:val="ConsPlusNormal"/>
        <w:jc w:val="right"/>
      </w:pPr>
      <w:r>
        <w:t>Министерства здравоохранения</w:t>
      </w:r>
    </w:p>
    <w:p w:rsidR="009801E9" w:rsidRDefault="009801E9">
      <w:pPr>
        <w:pStyle w:val="ConsPlusNormal"/>
        <w:jc w:val="right"/>
      </w:pPr>
      <w:r>
        <w:t>Российской Федерации</w:t>
      </w:r>
    </w:p>
    <w:p w:rsidR="009801E9" w:rsidRDefault="009801E9">
      <w:pPr>
        <w:pStyle w:val="ConsPlusNormal"/>
        <w:jc w:val="right"/>
      </w:pPr>
      <w:r>
        <w:t>от 31 июля 2020 г. N 788н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</w:pPr>
      <w:r>
        <w:t>ПРАВИЛА</w:t>
      </w:r>
    </w:p>
    <w:p w:rsidR="009801E9" w:rsidRDefault="009801E9">
      <w:pPr>
        <w:pStyle w:val="ConsPlusTitle"/>
        <w:jc w:val="center"/>
      </w:pPr>
      <w:r>
        <w:t>ОРГАНИЗАЦИИ ДЕЯТЕЛЬНОСТИ ЦЕНТРА МЕДИЦИНСКОЙ РЕАБИЛИТАЦИИ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центра медицинской реабилитации (далее - Центр).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2. Центр является самостоятельной медицинской организацией или структурным подразделением медицинской организации (далее - медицинская организация) или иной организацией, оказывающей специализированную, в том числе высокотехнологичную, медицинскую помощь, и создается в целях осуществления мероприятий по медицинской реабилитации в стационарных и (или) амбулаторных условиях на втором и третьем этапах.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 xml:space="preserve">3. Структура и штатная численность Центра медицинской организации или иной организации </w:t>
      </w:r>
      <w:r>
        <w:lastRenderedPageBreak/>
        <w:t>устанавливаются руководителем медицинской организации, в составе которой он создан, исходя из объема проводимой работы, а также с учетом рекомендуемых штатных нормативов Центра и его структурных подразделений (</w:t>
      </w:r>
      <w:hyperlink w:anchor="P347" w:history="1">
        <w:r>
          <w:rPr>
            <w:color w:val="0000FF"/>
          </w:rPr>
          <w:t>приложения N 4</w:t>
        </w:r>
      </w:hyperlink>
      <w:r>
        <w:t xml:space="preserve">, </w:t>
      </w:r>
      <w:hyperlink w:anchor="P670" w:history="1">
        <w:r>
          <w:rPr>
            <w:color w:val="0000FF"/>
          </w:rPr>
          <w:t>7</w:t>
        </w:r>
      </w:hyperlink>
      <w:r>
        <w:t xml:space="preserve">, </w:t>
      </w:r>
      <w:hyperlink w:anchor="P1861" w:history="1">
        <w:r>
          <w:rPr>
            <w:color w:val="0000FF"/>
          </w:rPr>
          <w:t>9</w:t>
        </w:r>
      </w:hyperlink>
      <w:r>
        <w:t xml:space="preserve">, </w:t>
      </w:r>
      <w:hyperlink w:anchor="P2921" w:history="1">
        <w:r>
          <w:rPr>
            <w:color w:val="0000FF"/>
          </w:rPr>
          <w:t>11</w:t>
        </w:r>
      </w:hyperlink>
      <w:r>
        <w:t xml:space="preserve">, </w:t>
      </w:r>
      <w:hyperlink w:anchor="P3932" w:history="1">
        <w:r>
          <w:rPr>
            <w:color w:val="0000FF"/>
          </w:rPr>
          <w:t>14</w:t>
        </w:r>
      </w:hyperlink>
      <w:r>
        <w:t xml:space="preserve">, </w:t>
      </w:r>
      <w:hyperlink w:anchor="P5091" w:history="1">
        <w:r>
          <w:rPr>
            <w:color w:val="0000FF"/>
          </w:rPr>
          <w:t>17</w:t>
        </w:r>
      </w:hyperlink>
      <w:r>
        <w:t xml:space="preserve">, </w:t>
      </w:r>
      <w:hyperlink w:anchor="P6211" w:history="1">
        <w:r>
          <w:rPr>
            <w:color w:val="0000FF"/>
          </w:rPr>
          <w:t>20</w:t>
        </w:r>
      </w:hyperlink>
      <w:r>
        <w:t xml:space="preserve"> к Порядку организации медицинской реабилитации взрослых, утвержденному настоящим приказом, далее - Порядок).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4. Руководство Центром, являющимся самостоятельной медицинской организацией, или иной организацией осуществляет руководитель медицинской организации (директор, главный врач), назначаемый на должность и освобождаемый от должности учредителем Центра.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На должность главного врача Центра, являющегося самостоятельной медицинской организацией, или иной организацией назначается врач физической и реабилитационной медицины, соответствующий требованиям профессиональных стандартов "</w:t>
      </w:r>
      <w:hyperlink r:id="rId166" w:history="1">
        <w:r>
          <w:rPr>
            <w:color w:val="0000FF"/>
          </w:rPr>
          <w:t>Специалист</w:t>
        </w:r>
      </w:hyperlink>
      <w:r>
        <w:t xml:space="preserve"> по медицинской реабилитации" &lt;1&gt;, "</w:t>
      </w:r>
      <w:hyperlink r:id="rId167" w:history="1">
        <w:r>
          <w:rPr>
            <w:color w:val="0000FF"/>
          </w:rPr>
          <w:t>Специалист</w:t>
        </w:r>
      </w:hyperlink>
      <w:r>
        <w:t xml:space="preserve"> в области организации здравоохранения и общественного здоровья" &lt;2&gt; и имеющий сертификаты специалиста по специальности "физическая и реабилитационная медицина", "организация здравоохранения и общественное здоровье" и (или) свидетельство об аккредитации специалиста по специальностям "физическая и реабилитационная медицина", "организация здравоохранения и общественное здоровье".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 сентября 2018 г. N 572н "Об утверждении профессионального стандарта "Специалист по медицинской реабилитации" (зарегистрирован Министерством юстиции Российской Федерации 17 сентября 2018 г., регистрационный N 52162).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6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7 ноября 2017 г. N 768н "Об утверждении профессионального стандарта "Специалист в области организации здравоохранения и общественного здоровья" (зарегистрирован Министерством юстиции Российской Федерации 29 ноября 2017 г., регистрационный N 49047).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ind w:firstLine="540"/>
        <w:jc w:val="both"/>
      </w:pPr>
      <w:r>
        <w:t xml:space="preserve">5. На должность заместителя руководителя Центра медицинской организации, являющегося самостоятельной медицинской организацией, или иной организацией, либо руководителя Центра, являющегося структурным подразделением медицинской организации, назначается врач физической и реабилитационной медицины, соответствующий требованиям профессионального </w:t>
      </w:r>
      <w:hyperlink r:id="rId170" w:history="1">
        <w:r>
          <w:rPr>
            <w:color w:val="0000FF"/>
          </w:rPr>
          <w:t>стандарта</w:t>
        </w:r>
      </w:hyperlink>
      <w:r>
        <w:t xml:space="preserve"> "Специалист по медицинской реабилитации" и имеющий сертификат специалиста по специальности "физическая и реабилитационная медицина" и (или) свидетельство об аккредитации специалиста по специальности "физическая и реабилитационная медицина".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 xml:space="preserve">6. На должность врача физической и реабилитационной медицины/врача по медицинской реабилитации Центра медицинской организации или иной организации назначается врач, соответствующий требованиям профессионального </w:t>
      </w:r>
      <w:hyperlink r:id="rId171" w:history="1">
        <w:r>
          <w:rPr>
            <w:color w:val="0000FF"/>
          </w:rPr>
          <w:t>стандарта</w:t>
        </w:r>
      </w:hyperlink>
      <w:r>
        <w:t xml:space="preserve"> "Специалист по медицинской реабилитации" и имеющий сертификат специалиста по специальности "физическая и реабилитационная медицина" и (или) свидетельство об аккредитации специалиста по специальности "физическая и реабилитационная медицина".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7. Центр, являющийся структурным подразделением медицинской организации, организуется в медицинской организации при наличии круглосуточно функционирующих: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отделения, оказывающего медицинскую помощь по профилю "анестезиология и реаниматология" &lt;3&gt;;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7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ноября 2012 г. N 919н "Об утверждении порядка оказания медицинской помощи взрослому населению по профилю "анестезиология и реаниматология" (зарегистрирован Министерством юстиции Российской </w:t>
      </w:r>
      <w:r>
        <w:lastRenderedPageBreak/>
        <w:t>Федерации 29 декабря 2012 г., регистрационный N 26512), с изменениями, внесенными приказом Министерства здравоохранения Российской Федерации от 14 сентября 2018 г. N 625н (зарегистрирован Министерством юстиции Российской Федерации 31 октября 2018 г., регистрационный N 52591).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ind w:firstLine="540"/>
        <w:jc w:val="both"/>
      </w:pPr>
      <w:r>
        <w:t>отделения рентгенодиагностики;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отделения функциональной диагностики;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клинико-диагностическая лаборатория.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8. В структуре Центра, являющегося самостоятельной медицинской организацией или иной организацией, необходимо предусматривать: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приемное отделение;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отделение, оказывающее медицинскую помощь по профилю "анестезиология и реаниматология";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отделение ранней медицинской реабилитации;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стационарное отделение медицинской реабилитации на 30 и более коек (стационарное отделение медицинской реабилитации пациентов с нарушением функции периферической нервной системы и костно-мышечной системы, стационарное отделение медицинской реабилитации пациентов с нарушением функции центральной нервной системы, стационарное отделение медицинской реабилитации пациентов с соматическими заболеваниями);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дневной стационар медицинской реабилитации - на 15 и более коек;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амбулаторное отделение медицинской реабилитации на 30 и более пациентов в смену;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отделения бальнеотерапии;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отделения функциональной диагностики;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отделения ультразвуковой диагностики;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отделения рентгенодиагностики;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кабинет уродинамики;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телемедицинский консультативный центр;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организационно-методический отдел;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отдел информационных технологий;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административно-хозяйственное подразделение со вспомогательными службами;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централизованное стерилизационное отделение;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пищеблок;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прачечную;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гараж.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9. Центр осуществляет следующие функции: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lastRenderedPageBreak/>
        <w:t>оценка реабилитационного статуса пациента и его динамики на основании анализа жалоб, анамнеза, физикального обследования, клинических данных, результатов лабораторных, инструментальных исследований, назначенных лечащим врачом и (или) врачом по физической и реабилитационной медицине/врачом по медицинской реабилитации, данных обследований, проведенных медицинским психологом/врачом-психотерапевтом, медицинским логопедом, специалистом по физической терапии, специалистом по эргореабилитации;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установление реабилитационного диагноза, включающего характеристику состояния функционирования и ограничения жизнедеятельности (функции, структуры организма, активности и участия пациента), влияния факторов среды и личностных факторов на основе МКФ &lt;4&gt; и его изменения в процессе проведения мероприятий по медицинской реабилитации;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&lt;4&gt; Международная классификация функционирования, ограничений жизнедеятельности и здоровья, одобренная на Пятьдесят четвертой сессии Всемирной ассамблеи здравоохранения 22 мая 2001 г.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ind w:firstLine="540"/>
        <w:jc w:val="both"/>
      </w:pPr>
      <w:r>
        <w:t>оценка реабилитационного потенциала, определяющего уровень максимально возможного восстановления пациента (возвращение к прежней профессиональной или иной трудовой деятельности, сохранение возможности осуществления повседневной деятельности, возвращение способности к самообслуживанию) в намеченный отрезок времени;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формирование цели и задач проведения реабилитационных мероприятий;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оценка факторов риска проведения реабилитационных мероприятий и факторов, ограничивающих проведение реабилитационных мероприятий;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формирование и реализация индивидуального плана медицинской реабилитации (далее - ИПМР);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оценка эффективности реализованных в рамках ИПМР реабилитационных мероприятий;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составление заключения (реабилитационного эпикриза), содержащего реабилитационный статус, реабилитационный диагноз, реабилитационный потенциал, итоги реализации ИПМР с описанием достигнутой динамики в состоянии пациента, оценку по шкале реабилитационной маршрутизации, рекомендации по дальнейшей тактике ведения пациента;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внедрение в клиническую практику современных методов медицинской реабилитации;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консультирование законных представителей пациентов, нуждающихся в медицинской реабилитации, и обучение их реабилитационным методикам, разрешенным к применению на дому;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организация и проведение консультаций и (или) участие в консилиуме врачей с применением телемедицинских технологий по вопросам осуществления медицинской реабилитации &lt;5&gt;;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7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 октября 2017 г. N 965н "Об утверждении порядка организации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ind w:firstLine="540"/>
        <w:jc w:val="both"/>
      </w:pPr>
      <w:r>
        <w:t>осуществление консультативной и организационно-методической помощи медицинским организациям по вопросам медицинской реабилитации;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lastRenderedPageBreak/>
        <w:t>обеспечение преемственности в организации оказания медицинской реабилитации;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проведение клинико-экспертной оценки качества медицинской реабилитации, сбор и систематизация данных результатов медицинской реабилитации;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разработка современных методов медицинской реабилитации, направленных на снижение инвалидности среди населения трудоспособного возраста;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апробирование и внедрение в деятельность медицинских организаций современных методов медицинской реабилитации, направленных на снижение инвалидности, сохранение и восстановление трудовых функций;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информационное обеспечение медицинских организаций и населения по вопросам медицинской реабилитации, направленных на профилактику заболеваний и инвалидности;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обеспечение медико-психологического и социально-правового консультирования пациентов, находящихся на реабилитационном лечении;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разработка предложений по совершенствованию медицинской реабилитации;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медицинской деятельности.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10. Оснащение Центра осуществляется в соответствии со стандартами оснащения отделений медицинской реабилитации (отделения ранней медицинской реабилитации, стационарного отделения медицинской реабилитации пациентов с нарушением функции периферической нервной системы и костно-мышечной системы, стационарного отделения медицинской реабилитации пациентов с нарушением функции центральной нервной системы, стационарного отделения медицинской реабилитации пациентов с соматическими заболеваниями, амбулаторного отделения медицинской реабилитации, отделения медицинской реабилитации дневного стационара) (</w:t>
      </w:r>
      <w:hyperlink w:anchor="P400" w:history="1">
        <w:r>
          <w:rPr>
            <w:color w:val="0000FF"/>
          </w:rPr>
          <w:t>приложения N 5</w:t>
        </w:r>
      </w:hyperlink>
      <w:r>
        <w:t xml:space="preserve">, </w:t>
      </w:r>
      <w:hyperlink w:anchor="P760" w:history="1">
        <w:r>
          <w:rPr>
            <w:color w:val="0000FF"/>
          </w:rPr>
          <w:t>8</w:t>
        </w:r>
      </w:hyperlink>
      <w:r>
        <w:t xml:space="preserve">, </w:t>
      </w:r>
      <w:hyperlink w:anchor="P1942" w:history="1">
        <w:r>
          <w:rPr>
            <w:color w:val="0000FF"/>
          </w:rPr>
          <w:t>10</w:t>
        </w:r>
      </w:hyperlink>
      <w:r>
        <w:t xml:space="preserve">, </w:t>
      </w:r>
      <w:hyperlink w:anchor="P3004" w:history="1">
        <w:r>
          <w:rPr>
            <w:color w:val="0000FF"/>
          </w:rPr>
          <w:t>12</w:t>
        </w:r>
      </w:hyperlink>
      <w:r>
        <w:t xml:space="preserve">, </w:t>
      </w:r>
      <w:hyperlink w:anchor="P4006" w:history="1">
        <w:r>
          <w:rPr>
            <w:color w:val="0000FF"/>
          </w:rPr>
          <w:t>15</w:t>
        </w:r>
      </w:hyperlink>
      <w:r>
        <w:t xml:space="preserve">, </w:t>
      </w:r>
      <w:hyperlink w:anchor="P5161" w:history="1">
        <w:r>
          <w:rPr>
            <w:color w:val="0000FF"/>
          </w:rPr>
          <w:t>18</w:t>
        </w:r>
      </w:hyperlink>
      <w:r>
        <w:t xml:space="preserve">, </w:t>
      </w:r>
      <w:hyperlink w:anchor="P6273" w:history="1">
        <w:r>
          <w:rPr>
            <w:color w:val="0000FF"/>
          </w:rPr>
          <w:t>21</w:t>
        </w:r>
      </w:hyperlink>
      <w:r>
        <w:t xml:space="preserve"> к Порядку).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11. Оснащение Центра осуществляется в соответствии со стандартами оснащения Отделений (отделения ранней медицинской реабилитации, стационарного отделения медицинской реабилитации пациентов с нарушением функции периферической нервной системы и костно-мышечной системы, стационарного отделения медицинской реабилитации пациентов с нарушением функции центральной нервной системы, стационарного отделения медицинской реабилитации пациентов с соматическими заболеваниями, амбулаторного отделения медицинской реабилитации, отделения медицинской реабилитации дневного стационара) (</w:t>
      </w:r>
      <w:hyperlink w:anchor="P347" w:history="1">
        <w:r>
          <w:rPr>
            <w:color w:val="0000FF"/>
          </w:rPr>
          <w:t>приложения N 4</w:t>
        </w:r>
      </w:hyperlink>
      <w:r>
        <w:t xml:space="preserve">, </w:t>
      </w:r>
      <w:hyperlink w:anchor="P670" w:history="1">
        <w:r>
          <w:rPr>
            <w:color w:val="0000FF"/>
          </w:rPr>
          <w:t>7</w:t>
        </w:r>
      </w:hyperlink>
      <w:r>
        <w:t xml:space="preserve">, </w:t>
      </w:r>
      <w:hyperlink w:anchor="P1861" w:history="1">
        <w:r>
          <w:rPr>
            <w:color w:val="0000FF"/>
          </w:rPr>
          <w:t>9</w:t>
        </w:r>
      </w:hyperlink>
      <w:r>
        <w:t xml:space="preserve">, </w:t>
      </w:r>
      <w:hyperlink w:anchor="P2921" w:history="1">
        <w:r>
          <w:rPr>
            <w:color w:val="0000FF"/>
          </w:rPr>
          <w:t>11</w:t>
        </w:r>
      </w:hyperlink>
      <w:r>
        <w:t xml:space="preserve">, </w:t>
      </w:r>
      <w:hyperlink w:anchor="P3932" w:history="1">
        <w:r>
          <w:rPr>
            <w:color w:val="0000FF"/>
          </w:rPr>
          <w:t>14</w:t>
        </w:r>
      </w:hyperlink>
      <w:r>
        <w:t xml:space="preserve">, </w:t>
      </w:r>
      <w:hyperlink w:anchor="P5091" w:history="1">
        <w:r>
          <w:rPr>
            <w:color w:val="0000FF"/>
          </w:rPr>
          <w:t>17</w:t>
        </w:r>
      </w:hyperlink>
      <w:r>
        <w:t xml:space="preserve">, </w:t>
      </w:r>
      <w:hyperlink w:anchor="P6211" w:history="1">
        <w:r>
          <w:rPr>
            <w:color w:val="0000FF"/>
          </w:rPr>
          <w:t>20</w:t>
        </w:r>
      </w:hyperlink>
      <w:r>
        <w:t xml:space="preserve"> к Порядку).</w:t>
      </w:r>
    </w:p>
    <w:p w:rsidR="009801E9" w:rsidRDefault="009801E9">
      <w:pPr>
        <w:pStyle w:val="ConsPlusNormal"/>
        <w:spacing w:before="220"/>
        <w:ind w:firstLine="540"/>
        <w:jc w:val="both"/>
      </w:pPr>
      <w:r>
        <w:t>12. Центр может использоваться в качестве клинической базы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реализующих профессиональные образовательные программы медицинского образования.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right"/>
        <w:outlineLvl w:val="1"/>
      </w:pPr>
      <w:r>
        <w:t>Приложение N 20</w:t>
      </w:r>
    </w:p>
    <w:p w:rsidR="009801E9" w:rsidRDefault="009801E9">
      <w:pPr>
        <w:pStyle w:val="ConsPlusNormal"/>
        <w:jc w:val="right"/>
      </w:pPr>
      <w:r>
        <w:t>к Порядку организации</w:t>
      </w:r>
    </w:p>
    <w:p w:rsidR="009801E9" w:rsidRDefault="009801E9">
      <w:pPr>
        <w:pStyle w:val="ConsPlusNormal"/>
        <w:jc w:val="right"/>
      </w:pPr>
      <w:r>
        <w:t>медицинской реабилитации взрослых,</w:t>
      </w:r>
    </w:p>
    <w:p w:rsidR="009801E9" w:rsidRDefault="009801E9">
      <w:pPr>
        <w:pStyle w:val="ConsPlusNormal"/>
        <w:jc w:val="right"/>
      </w:pPr>
      <w:r>
        <w:t>утвержденному приказом</w:t>
      </w:r>
    </w:p>
    <w:p w:rsidR="009801E9" w:rsidRDefault="009801E9">
      <w:pPr>
        <w:pStyle w:val="ConsPlusNormal"/>
        <w:jc w:val="right"/>
      </w:pPr>
      <w:r>
        <w:t>Министерства здравоохранения</w:t>
      </w:r>
    </w:p>
    <w:p w:rsidR="009801E9" w:rsidRDefault="009801E9">
      <w:pPr>
        <w:pStyle w:val="ConsPlusNormal"/>
        <w:jc w:val="right"/>
      </w:pPr>
      <w:r>
        <w:t>Российской Федерации</w:t>
      </w:r>
    </w:p>
    <w:p w:rsidR="009801E9" w:rsidRDefault="009801E9">
      <w:pPr>
        <w:pStyle w:val="ConsPlusNormal"/>
        <w:jc w:val="right"/>
      </w:pPr>
      <w:r>
        <w:lastRenderedPageBreak/>
        <w:t>от 31 июля 2020 г. N 788н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</w:pPr>
      <w:bookmarkStart w:id="67" w:name="P6211"/>
      <w:bookmarkEnd w:id="67"/>
      <w:r>
        <w:t>РЕКОМЕНДУЕМЫЕ ШТАТНЫЕ НОРМАТИВЫ</w:t>
      </w:r>
    </w:p>
    <w:p w:rsidR="009801E9" w:rsidRDefault="009801E9">
      <w:pPr>
        <w:pStyle w:val="ConsPlusTitle"/>
        <w:jc w:val="center"/>
      </w:pPr>
      <w:r>
        <w:t>ЦЕНТРА МЕДИЦИНСКОЙ РЕАБИЛИТАЦИИ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7"/>
        <w:gridCol w:w="5669"/>
        <w:gridCol w:w="2721"/>
      </w:tblGrid>
      <w:tr w:rsidR="009801E9">
        <w:tc>
          <w:tcPr>
            <w:tcW w:w="667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721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9801E9">
        <w:tc>
          <w:tcPr>
            <w:tcW w:w="66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  <w:vAlign w:val="center"/>
          </w:tcPr>
          <w:p w:rsidR="009801E9" w:rsidRDefault="009801E9">
            <w:pPr>
              <w:pStyle w:val="ConsPlusNormal"/>
            </w:pPr>
            <w:r>
              <w:t>Директор</w:t>
            </w:r>
          </w:p>
        </w:tc>
        <w:tc>
          <w:tcPr>
            <w:tcW w:w="2721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</w:t>
            </w:r>
          </w:p>
        </w:tc>
      </w:tr>
      <w:tr w:rsidR="009801E9">
        <w:tc>
          <w:tcPr>
            <w:tcW w:w="66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  <w:vAlign w:val="center"/>
          </w:tcPr>
          <w:p w:rsidR="009801E9" w:rsidRDefault="009801E9">
            <w:pPr>
              <w:pStyle w:val="ConsPlusNormal"/>
            </w:pPr>
            <w:r>
              <w:t>Главный врач</w:t>
            </w:r>
          </w:p>
        </w:tc>
        <w:tc>
          <w:tcPr>
            <w:tcW w:w="2721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</w:t>
            </w:r>
          </w:p>
        </w:tc>
      </w:tr>
      <w:tr w:rsidR="009801E9">
        <w:tc>
          <w:tcPr>
            <w:tcW w:w="66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  <w:vAlign w:val="center"/>
          </w:tcPr>
          <w:p w:rsidR="009801E9" w:rsidRDefault="009801E9">
            <w:pPr>
              <w:pStyle w:val="ConsPlusNormal"/>
            </w:pPr>
            <w:r>
              <w:t>Заместитель главного врача по медицинской реабилитации</w:t>
            </w:r>
          </w:p>
        </w:tc>
        <w:tc>
          <w:tcPr>
            <w:tcW w:w="2721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</w:t>
            </w:r>
          </w:p>
        </w:tc>
      </w:tr>
      <w:tr w:rsidR="009801E9">
        <w:tc>
          <w:tcPr>
            <w:tcW w:w="66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69" w:type="dxa"/>
            <w:vAlign w:val="center"/>
          </w:tcPr>
          <w:p w:rsidR="009801E9" w:rsidRDefault="009801E9">
            <w:pPr>
              <w:pStyle w:val="ConsPlusNormal"/>
            </w:pPr>
            <w:r>
              <w:t>Заместитель главного врача (по клинико-экспертной работе)</w:t>
            </w:r>
          </w:p>
        </w:tc>
        <w:tc>
          <w:tcPr>
            <w:tcW w:w="2721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</w:t>
            </w:r>
          </w:p>
        </w:tc>
      </w:tr>
      <w:tr w:rsidR="009801E9">
        <w:tc>
          <w:tcPr>
            <w:tcW w:w="66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69" w:type="dxa"/>
            <w:vAlign w:val="center"/>
          </w:tcPr>
          <w:p w:rsidR="009801E9" w:rsidRDefault="009801E9">
            <w:pPr>
              <w:pStyle w:val="ConsPlusNormal"/>
            </w:pPr>
            <w:r>
              <w:t>Заместитель главного врача</w:t>
            </w:r>
          </w:p>
          <w:p w:rsidR="009801E9" w:rsidRDefault="009801E9">
            <w:pPr>
              <w:pStyle w:val="ConsPlusNormal"/>
            </w:pPr>
            <w:r>
              <w:t>(по административно-хозяйственной части)</w:t>
            </w:r>
          </w:p>
        </w:tc>
        <w:tc>
          <w:tcPr>
            <w:tcW w:w="2721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</w:t>
            </w:r>
          </w:p>
        </w:tc>
      </w:tr>
      <w:tr w:rsidR="009801E9">
        <w:tc>
          <w:tcPr>
            <w:tcW w:w="66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69" w:type="dxa"/>
            <w:vAlign w:val="center"/>
          </w:tcPr>
          <w:p w:rsidR="009801E9" w:rsidRDefault="009801E9">
            <w:pPr>
              <w:pStyle w:val="ConsPlusNormal"/>
            </w:pPr>
            <w:r>
              <w:t>Заместитель главного врача (по экономике)</w:t>
            </w:r>
          </w:p>
        </w:tc>
        <w:tc>
          <w:tcPr>
            <w:tcW w:w="2721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</w:t>
            </w:r>
          </w:p>
        </w:tc>
      </w:tr>
      <w:tr w:rsidR="009801E9">
        <w:tc>
          <w:tcPr>
            <w:tcW w:w="66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69" w:type="dxa"/>
            <w:vAlign w:val="center"/>
          </w:tcPr>
          <w:p w:rsidR="009801E9" w:rsidRDefault="009801E9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2721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</w:t>
            </w:r>
          </w:p>
        </w:tc>
      </w:tr>
      <w:tr w:rsidR="009801E9">
        <w:tc>
          <w:tcPr>
            <w:tcW w:w="66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69" w:type="dxa"/>
            <w:vAlign w:val="center"/>
          </w:tcPr>
          <w:p w:rsidR="009801E9" w:rsidRDefault="009801E9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2721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</w:t>
            </w:r>
          </w:p>
        </w:tc>
      </w:tr>
      <w:tr w:rsidR="009801E9">
        <w:tc>
          <w:tcPr>
            <w:tcW w:w="66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69" w:type="dxa"/>
            <w:vAlign w:val="center"/>
          </w:tcPr>
          <w:p w:rsidR="009801E9" w:rsidRDefault="009801E9">
            <w:pPr>
              <w:pStyle w:val="ConsPlusNormal"/>
            </w:pPr>
            <w:r>
              <w:t>Врач-эпидемиолог</w:t>
            </w:r>
          </w:p>
        </w:tc>
        <w:tc>
          <w:tcPr>
            <w:tcW w:w="2721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  <w:outlineLvl w:val="2"/>
      </w:pPr>
      <w:r>
        <w:t>Кабинет уродинамики Центра медицинской реабилитации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798"/>
        <w:gridCol w:w="4649"/>
      </w:tblGrid>
      <w:tr w:rsidR="009801E9">
        <w:tc>
          <w:tcPr>
            <w:tcW w:w="62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649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9801E9">
        <w:tc>
          <w:tcPr>
            <w:tcW w:w="62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  <w:vAlign w:val="center"/>
          </w:tcPr>
          <w:p w:rsidR="009801E9" w:rsidRDefault="009801E9">
            <w:pPr>
              <w:pStyle w:val="ConsPlusNormal"/>
            </w:pPr>
            <w:r>
              <w:t>Врач-уролог</w:t>
            </w:r>
          </w:p>
        </w:tc>
        <w:tc>
          <w:tcPr>
            <w:tcW w:w="4649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</w:t>
            </w:r>
          </w:p>
        </w:tc>
      </w:tr>
      <w:tr w:rsidR="009801E9">
        <w:tc>
          <w:tcPr>
            <w:tcW w:w="62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  <w:vAlign w:val="center"/>
          </w:tcPr>
          <w:p w:rsidR="009801E9" w:rsidRDefault="009801E9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649" w:type="dxa"/>
            <w:vAlign w:val="center"/>
          </w:tcPr>
          <w:p w:rsidR="009801E9" w:rsidRDefault="009801E9">
            <w:pPr>
              <w:pStyle w:val="ConsPlusNormal"/>
            </w:pPr>
            <w:r>
              <w:t>1 должность на 1 должность врача</w:t>
            </w:r>
          </w:p>
        </w:tc>
      </w:tr>
      <w:tr w:rsidR="009801E9">
        <w:tc>
          <w:tcPr>
            <w:tcW w:w="62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  <w:vAlign w:val="center"/>
          </w:tcPr>
          <w:p w:rsidR="009801E9" w:rsidRDefault="009801E9">
            <w:pPr>
              <w:pStyle w:val="ConsPlusNormal"/>
            </w:pPr>
            <w:r>
              <w:t>Санитар</w:t>
            </w:r>
          </w:p>
        </w:tc>
        <w:tc>
          <w:tcPr>
            <w:tcW w:w="4649" w:type="dxa"/>
            <w:vAlign w:val="center"/>
          </w:tcPr>
          <w:p w:rsidR="009801E9" w:rsidRDefault="009801E9">
            <w:pPr>
              <w:pStyle w:val="ConsPlusNormal"/>
            </w:pPr>
            <w:r>
              <w:t>0,5 должности на 1 должность врача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jc w:val="right"/>
        <w:outlineLvl w:val="1"/>
      </w:pPr>
      <w:r>
        <w:t>Приложение N 21</w:t>
      </w:r>
    </w:p>
    <w:p w:rsidR="009801E9" w:rsidRDefault="009801E9">
      <w:pPr>
        <w:pStyle w:val="ConsPlusNormal"/>
        <w:jc w:val="right"/>
      </w:pPr>
      <w:r>
        <w:t>к Порядку организации</w:t>
      </w:r>
    </w:p>
    <w:p w:rsidR="009801E9" w:rsidRDefault="009801E9">
      <w:pPr>
        <w:pStyle w:val="ConsPlusNormal"/>
        <w:jc w:val="right"/>
      </w:pPr>
      <w:r>
        <w:t>медицинской реабилитации взрослых,</w:t>
      </w:r>
    </w:p>
    <w:p w:rsidR="009801E9" w:rsidRDefault="009801E9">
      <w:pPr>
        <w:pStyle w:val="ConsPlusNormal"/>
        <w:jc w:val="right"/>
      </w:pPr>
      <w:r>
        <w:t>утвержденному приказом</w:t>
      </w:r>
    </w:p>
    <w:p w:rsidR="009801E9" w:rsidRDefault="009801E9">
      <w:pPr>
        <w:pStyle w:val="ConsPlusNormal"/>
        <w:jc w:val="right"/>
      </w:pPr>
      <w:r>
        <w:t>Министерства здравоохранения</w:t>
      </w:r>
    </w:p>
    <w:p w:rsidR="009801E9" w:rsidRDefault="009801E9">
      <w:pPr>
        <w:pStyle w:val="ConsPlusNormal"/>
        <w:jc w:val="right"/>
      </w:pPr>
      <w:r>
        <w:t>Российской Федерации</w:t>
      </w:r>
    </w:p>
    <w:p w:rsidR="009801E9" w:rsidRDefault="009801E9">
      <w:pPr>
        <w:pStyle w:val="ConsPlusNormal"/>
        <w:jc w:val="right"/>
      </w:pPr>
      <w:r>
        <w:t>от 31 июля 2020 г. N 788н</w:t>
      </w:r>
    </w:p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</w:pPr>
      <w:bookmarkStart w:id="68" w:name="P6273"/>
      <w:bookmarkEnd w:id="68"/>
      <w:r>
        <w:t>СТАНДАРТ ОСНАЩЕНИЯ ЦЕНТРА МЕДИЦИНСКОЙ РЕАБИЛИТАЦИИ</w:t>
      </w:r>
    </w:p>
    <w:p w:rsidR="009801E9" w:rsidRDefault="009801E9">
      <w:pPr>
        <w:pStyle w:val="ConsPlusNormal"/>
        <w:jc w:val="center"/>
      </w:pPr>
    </w:p>
    <w:p w:rsidR="009801E9" w:rsidRDefault="009801E9">
      <w:pPr>
        <w:pStyle w:val="ConsPlusTitle"/>
        <w:jc w:val="center"/>
        <w:outlineLvl w:val="2"/>
      </w:pPr>
      <w:r>
        <w:t>Кабинет биомеханической диагностики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74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647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75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116940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Система стабилографии с программным обеспечением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228380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стабилографии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Платформа для системы стабилографии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228390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Платформа для системы стабилографии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для анализа нервно-мышечной функции, с отслеживанием движения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240770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для анализа нервно-мышечной функции, с отслеживанием движения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Оборудование для подографии и подометрии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341860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для диагностики патологии стоп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746"/>
        <w:gridCol w:w="1530"/>
      </w:tblGrid>
      <w:tr w:rsidR="009801E9">
        <w:tc>
          <w:tcPr>
            <w:tcW w:w="9069" w:type="dxa"/>
            <w:gridSpan w:val="3"/>
          </w:tcPr>
          <w:p w:rsidR="009801E9" w:rsidRDefault="009801E9">
            <w:pPr>
              <w:pStyle w:val="ConsPlusNormal"/>
              <w:jc w:val="center"/>
              <w:outlineLvl w:val="3"/>
            </w:pPr>
            <w:r>
              <w:t>Прочее оборудование (оснащение)</w:t>
            </w:r>
          </w:p>
        </w:tc>
      </w:tr>
      <w:tr w:rsidR="009801E9">
        <w:tc>
          <w:tcPr>
            <w:tcW w:w="7539" w:type="dxa"/>
            <w:gridSpan w:val="2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530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3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vAlign w:val="center"/>
          </w:tcPr>
          <w:p w:rsidR="009801E9" w:rsidRDefault="009801E9">
            <w:pPr>
              <w:pStyle w:val="ConsPlusNormal"/>
            </w:pPr>
            <w:r>
              <w:t>Рабочее место врача с персональным компьютером и выходом в информационно-коммуникационную сеть</w:t>
            </w:r>
          </w:p>
        </w:tc>
        <w:tc>
          <w:tcPr>
            <w:tcW w:w="1530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Title"/>
        <w:jc w:val="center"/>
        <w:outlineLvl w:val="2"/>
      </w:pPr>
      <w:r>
        <w:t>Кабинет уродинамики Центра медицинской реабилитации</w:t>
      </w:r>
    </w:p>
    <w:p w:rsidR="009801E9" w:rsidRDefault="009801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24"/>
        <w:gridCol w:w="1417"/>
        <w:gridCol w:w="2551"/>
        <w:gridCol w:w="1984"/>
      </w:tblGrid>
      <w:tr w:rsidR="009801E9">
        <w:tc>
          <w:tcPr>
            <w:tcW w:w="794" w:type="dxa"/>
          </w:tcPr>
          <w:p w:rsidR="009801E9" w:rsidRDefault="009801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9801E9" w:rsidRDefault="009801E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76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медицинского изделия </w:t>
            </w:r>
            <w:hyperlink w:anchor="P647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51" w:type="dxa"/>
          </w:tcPr>
          <w:p w:rsidR="009801E9" w:rsidRDefault="009801E9">
            <w:pPr>
              <w:pStyle w:val="ConsPlusNormal"/>
              <w:jc w:val="center"/>
            </w:pPr>
            <w:r>
              <w:t xml:space="preserve">Наименование вида Номенклатурной </w:t>
            </w:r>
            <w:hyperlink r:id="rId177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1984" w:type="dxa"/>
          </w:tcPr>
          <w:p w:rsidR="009801E9" w:rsidRDefault="009801E9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Машина, моющая/дезинфицирующая для эндоскопов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271600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Машина, моющая/дезинфицирующая для эндоскопов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 xml:space="preserve">2.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Стол гинекологический для осмотра/терапевтических процедур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151550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Стол гинекологический для осмотра/терапевтических процедур, механический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3.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47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Негатоскоп медицинский с электропитанием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238570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Негатоскоп медицинский, с электропитанием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248490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Негатоскоп для радиографических снимков большой оптической плотности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4.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152690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5.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Флуометр мочевой, многоразового использования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149620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Флоуметр мочевой, многоразового использования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6.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Цистоскоп жесткий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144240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Цистоскоп жесткий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7.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Цистонефроскоп оптоволоконный гибкий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179220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Цистонефроскоп оптоволоконный гибкий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8.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Видеоцистоскоп гибкий, многоразового использования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179720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Видеоцистоскоп гибкий, многоразового использования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9.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Пистолет биопсийный с боковым вырезом, многоразового использования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232720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Пистолет биопсийный с боковым вырезом, многоразового использования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10.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Игла для биопсии предстательной железы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180000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Наконечник/игла для биопсии к гибкому эндоскопу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комплекта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281480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Игла для биопсии простаты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11.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47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Набор уретральных бужей (жестких)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176360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Буж уретральный, одноразового использования</w:t>
            </w:r>
          </w:p>
        </w:tc>
        <w:tc>
          <w:tcPr>
            <w:tcW w:w="198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176340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Буж уретральный, многоразового использования</w:t>
            </w:r>
          </w:p>
        </w:tc>
        <w:tc>
          <w:tcPr>
            <w:tcW w:w="1984" w:type="dxa"/>
            <w:vMerge/>
          </w:tcPr>
          <w:p w:rsidR="009801E9" w:rsidRDefault="009801E9"/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12.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Набор уретральных бужей (мягких)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169130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Буж уретральный нитевидный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 w:val="restart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 xml:space="preserve">13.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47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vMerge w:val="restart"/>
            <w:vAlign w:val="center"/>
          </w:tcPr>
          <w:p w:rsidR="009801E9" w:rsidRDefault="009801E9">
            <w:pPr>
              <w:pStyle w:val="ConsPlusNormal"/>
            </w:pPr>
            <w:r>
              <w:t>Набор общехирургических инструментов для выполнения неполостных операций и зеркала для влагалищного осмотра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259500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Набор для общехирургических/пластических процедур, не содержащий лекарственные средства, одноразового использования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259980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Набор для проведения общехирургических процедур, не содержащий лекарственные средства, многоразового использования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227690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Зеркало вагинальное, многоразового использования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Merge/>
          </w:tcPr>
          <w:p w:rsidR="009801E9" w:rsidRDefault="009801E9"/>
        </w:tc>
        <w:tc>
          <w:tcPr>
            <w:tcW w:w="2324" w:type="dxa"/>
            <w:vMerge/>
          </w:tcPr>
          <w:p w:rsidR="009801E9" w:rsidRDefault="009801E9"/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227960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Зеркало вагинальное, одноразового использования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14.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Зеркало вагинальное с оптоволоконной подсветкой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158030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Зеркало вагинальное с оптоволоконной подсветкой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3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15.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Проводник для игл неимплантируемый, одноразового использования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186320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Проводник для игл неимплантируемый, одноразового использования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5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16.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Блок обработки изображения ректального ультразвукового датчика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318810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Блок обработки изображения ректального ультразвукового датчика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17.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для исследования уродинамики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305640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 xml:space="preserve">Система для исследования уродинамики </w:t>
            </w:r>
            <w:hyperlink w:anchor="P647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18.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Светильник передвижной для проведения осмотра/терапевтических процедур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187160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Светильник для осмотра/терапевтических процедур передвижной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19.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Система ультразвуковой визуализации объема мочевого пузыря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146290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ультразвуковой визуализации объема мочевого пузыря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20.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Цистометр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240580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Цистометр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lastRenderedPageBreak/>
              <w:t xml:space="preserve">21.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Датчик цистометра, ультразвуковой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240640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Датчик цистометра, ультразвуковой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22.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Система электростимуляции ректально-вагинальная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233780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контроля недержания мочи/кала методом электростимуляции перинеальная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23.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контроля недержания мочи/кала методом электростимуляции большеберцового нерва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300930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Система контроля недержания мочи/кала методом электростимуляции большеберцового нерва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24.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Набор чрескожных электродов системы контроля недержания мочи/кала методом электростимуляции большеберцового нерва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300950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Набор чрескожных электродов системы контроля недержания мочи/кала методом электростимуляции большеберцового нерва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25.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Набор для промывания урологический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237590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Набор для промывания урологический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1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26.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Стеллаж общего назначения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260470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Стеллаж общего назначения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2</w:t>
            </w:r>
          </w:p>
        </w:tc>
      </w:tr>
      <w:tr w:rsidR="009801E9">
        <w:tc>
          <w:tcPr>
            <w:tcW w:w="794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 xml:space="preserve">27. </w:t>
            </w:r>
            <w:hyperlink w:anchor="P64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vAlign w:val="center"/>
          </w:tcPr>
          <w:p w:rsidR="009801E9" w:rsidRDefault="009801E9">
            <w:pPr>
              <w:pStyle w:val="ConsPlusNormal"/>
            </w:pPr>
            <w:r>
              <w:t>Одноразовые стерильные наборы для троакарной цистостомии</w:t>
            </w:r>
          </w:p>
        </w:tc>
        <w:tc>
          <w:tcPr>
            <w:tcW w:w="1417" w:type="dxa"/>
            <w:vAlign w:val="center"/>
          </w:tcPr>
          <w:p w:rsidR="009801E9" w:rsidRDefault="009801E9">
            <w:pPr>
              <w:pStyle w:val="ConsPlusNormal"/>
              <w:jc w:val="center"/>
            </w:pPr>
            <w:r>
              <w:t>321990</w:t>
            </w:r>
          </w:p>
        </w:tc>
        <w:tc>
          <w:tcPr>
            <w:tcW w:w="2551" w:type="dxa"/>
            <w:vAlign w:val="center"/>
          </w:tcPr>
          <w:p w:rsidR="009801E9" w:rsidRDefault="009801E9">
            <w:pPr>
              <w:pStyle w:val="ConsPlusNormal"/>
            </w:pPr>
            <w:r>
              <w:t>Набор для урологических общехирургических процедур, не содержащий лекарственные средства, одноразового использования</w:t>
            </w:r>
          </w:p>
        </w:tc>
        <w:tc>
          <w:tcPr>
            <w:tcW w:w="1984" w:type="dxa"/>
            <w:vAlign w:val="center"/>
          </w:tcPr>
          <w:p w:rsidR="009801E9" w:rsidRDefault="009801E9">
            <w:pPr>
              <w:pStyle w:val="ConsPlusNormal"/>
            </w:pPr>
            <w:r>
              <w:t>не менее 1 комплекта</w:t>
            </w:r>
          </w:p>
        </w:tc>
      </w:tr>
    </w:tbl>
    <w:p w:rsidR="009801E9" w:rsidRDefault="009801E9">
      <w:pPr>
        <w:pStyle w:val="ConsPlusNormal"/>
        <w:jc w:val="both"/>
      </w:pPr>
    </w:p>
    <w:p w:rsidR="009801E9" w:rsidRDefault="009801E9">
      <w:pPr>
        <w:pStyle w:val="ConsPlusNormal"/>
        <w:ind w:firstLine="540"/>
        <w:jc w:val="both"/>
      </w:pPr>
      <w:r>
        <w:t>--------------------------------</w:t>
      </w:r>
    </w:p>
    <w:p w:rsidR="009801E9" w:rsidRDefault="009801E9">
      <w:pPr>
        <w:pStyle w:val="ConsPlusNormal"/>
        <w:spacing w:before="220"/>
        <w:ind w:firstLine="540"/>
        <w:jc w:val="both"/>
      </w:pPr>
      <w:bookmarkStart w:id="69" w:name="P6475"/>
      <w:bookmarkEnd w:id="69"/>
      <w:r>
        <w:t>&lt;1&gt; Рекомендуемый до 31 декабря 2021 г.</w:t>
      </w:r>
    </w:p>
    <w:p w:rsidR="009801E9" w:rsidRDefault="009801E9">
      <w:pPr>
        <w:pStyle w:val="ConsPlusNormal"/>
        <w:spacing w:before="220"/>
        <w:ind w:firstLine="540"/>
        <w:jc w:val="both"/>
      </w:pPr>
      <w:bookmarkStart w:id="70" w:name="P6476"/>
      <w:bookmarkEnd w:id="70"/>
      <w:r>
        <w:t>&lt;2&gt; Необходимо наличие одной из указанных позиций.</w:t>
      </w:r>
    </w:p>
    <w:p w:rsidR="009801E9" w:rsidRDefault="009801E9">
      <w:pPr>
        <w:pStyle w:val="ConsPlusNormal"/>
        <w:spacing w:before="220"/>
        <w:ind w:firstLine="540"/>
        <w:jc w:val="both"/>
      </w:pPr>
      <w:bookmarkStart w:id="71" w:name="P6477"/>
      <w:bookmarkEnd w:id="71"/>
      <w:r>
        <w:t xml:space="preserve">&lt;3&gt; При обновлении Номенклатурной </w:t>
      </w:r>
      <w:hyperlink r:id="rId178" w:history="1">
        <w:r>
          <w:rPr>
            <w:color w:val="0000FF"/>
          </w:rPr>
          <w:t>классификации</w:t>
        </w:r>
      </w:hyperlink>
      <w:r>
        <w:t>, утвержденной приказом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24852),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и от 7 июля 2020 г. N 686н (зарегистрирован Министерством юстиции Российской Федерации 10 августа 2019 г., регистрационный N 59225), код вида может быть изменен.</w:t>
      </w:r>
    </w:p>
    <w:p w:rsidR="009801E9" w:rsidRDefault="009801E9">
      <w:pPr>
        <w:pStyle w:val="ConsPlusNormal"/>
        <w:spacing w:before="220"/>
        <w:ind w:firstLine="540"/>
        <w:jc w:val="both"/>
      </w:pPr>
      <w:bookmarkStart w:id="72" w:name="P6478"/>
      <w:bookmarkEnd w:id="72"/>
      <w:r>
        <w:lastRenderedPageBreak/>
        <w:t>&lt;4&gt; Для оснащения медицинских организаций, осуществляющих медицинскую реабилитацию, третьей и четвертой групп.</w:t>
      </w:r>
    </w:p>
    <w:p w:rsidR="009801E9" w:rsidRDefault="009801E9">
      <w:pPr>
        <w:pStyle w:val="ConsPlusNormal"/>
        <w:ind w:firstLine="540"/>
        <w:jc w:val="both"/>
      </w:pPr>
    </w:p>
    <w:p w:rsidR="009801E9" w:rsidRDefault="009801E9">
      <w:pPr>
        <w:pStyle w:val="ConsPlusNormal"/>
        <w:ind w:firstLine="540"/>
        <w:jc w:val="both"/>
      </w:pPr>
    </w:p>
    <w:p w:rsidR="009801E9" w:rsidRDefault="009801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AF8" w:rsidRDefault="00B14AF8"/>
    <w:sectPr w:rsidR="00B14AF8" w:rsidSect="00FE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E9"/>
    <w:rsid w:val="005E652A"/>
    <w:rsid w:val="009801E9"/>
    <w:rsid w:val="00B1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347AA-15C7-4AA2-9F0A-287C451C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01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0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01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0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01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01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01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95454B99145F51650C9DACDA5A31F5BFBD8A4FE0F24E5AEA5D2DD3F805F02A6B461D67C7C61E56A28A0578B55l4d6K" TargetMode="External"/><Relationship Id="rId117" Type="http://schemas.openxmlformats.org/officeDocument/2006/relationships/hyperlink" Target="consultantplus://offline/ref=F95454B99145F51650C9DACDA5A31F5BFBDDAAFB0C26E5AEA5D2DD3F805F02A6A6618E737631AA2E7CB3548F4947937A9634E5lEd2K" TargetMode="External"/><Relationship Id="rId21" Type="http://schemas.openxmlformats.org/officeDocument/2006/relationships/hyperlink" Target="consultantplus://offline/ref=F95454B99145F51650C9DACDA5A31F5BFBD8A4FE0F24E5AEA5D2DD3F805F02A6A6618E707D65FB6A20B501DA13129F65902AE7E298DDB96Dl0d4K" TargetMode="External"/><Relationship Id="rId42" Type="http://schemas.openxmlformats.org/officeDocument/2006/relationships/hyperlink" Target="consultantplus://offline/ref=F95454B99145F51650C9DACDA5A31F5BFBDDAAFB0C26E5AEA5D2DD3F805F02A6A6618E737631AA2E7CB3548F4947937A9634E5lEd2K" TargetMode="External"/><Relationship Id="rId47" Type="http://schemas.openxmlformats.org/officeDocument/2006/relationships/hyperlink" Target="consultantplus://offline/ref=F95454B99145F51650C9DACDA5A31F5BFBDDAAFB0C26E5AEA5D2DD3F805F02A6A6618E737631AA2E7CB3548F4947937A9634E5lEd2K" TargetMode="External"/><Relationship Id="rId63" Type="http://schemas.openxmlformats.org/officeDocument/2006/relationships/hyperlink" Target="consultantplus://offline/ref=F95454B99145F51650C9DACDA5A31F5BFAD8A3FD0227E5AEA5D2DD3F805F02A6A6618E707D65FB6B2DB501DA13129F65902AE7E298DDB96Dl0d4K" TargetMode="External"/><Relationship Id="rId68" Type="http://schemas.openxmlformats.org/officeDocument/2006/relationships/hyperlink" Target="consultantplus://offline/ref=F95454B99145F51650C9DACDA5A31F5BFBDDAAFB0C26E5AEA5D2DD3F805F02A6A6618E737631AA2E7CB3548F4947937A9634E5lEd2K" TargetMode="External"/><Relationship Id="rId84" Type="http://schemas.openxmlformats.org/officeDocument/2006/relationships/hyperlink" Target="consultantplus://offline/ref=F95454B99145F51650C9DACDA5A31F5BFBDDAAFB0C26E5AEA5D2DD3F805F02A6A6618E737631AA2E7CB3548F4947937A9634E5lEd2K" TargetMode="External"/><Relationship Id="rId89" Type="http://schemas.openxmlformats.org/officeDocument/2006/relationships/hyperlink" Target="consultantplus://offline/ref=F95454B99145F51650C9DACDA5A31F5BFBDDAAFB0C26E5AEA5D2DD3F805F02A6A6618E737631AA2E7CB3548F4947937A9634E5lEd2K" TargetMode="External"/><Relationship Id="rId112" Type="http://schemas.openxmlformats.org/officeDocument/2006/relationships/hyperlink" Target="consultantplus://offline/ref=F95454B99145F51650C9DACDA5A31F5BFBDDAAFB0C26E5AEA5D2DD3F805F02A6A6618E737631AA2E7CB3548F4947937A9634E5lEd2K" TargetMode="External"/><Relationship Id="rId133" Type="http://schemas.openxmlformats.org/officeDocument/2006/relationships/hyperlink" Target="consultantplus://offline/ref=F95454B99145F51650C9DACDA5A31F5BFBDDAAFB0C26E5AEA5D2DD3F805F02A6A6618E737631AA2E7CB3548F4947937A9634E5lEd2K" TargetMode="External"/><Relationship Id="rId138" Type="http://schemas.openxmlformats.org/officeDocument/2006/relationships/hyperlink" Target="consultantplus://offline/ref=F95454B99145F51650C9DACDA5A31F5BFBD8A4FE0F24E5AEA5D2DD3F805F02A6A6618E707D65FB6A20B501DA13129F65902AE7E298DDB96Dl0d4K" TargetMode="External"/><Relationship Id="rId154" Type="http://schemas.openxmlformats.org/officeDocument/2006/relationships/hyperlink" Target="consultantplus://offline/ref=F95454B99145F51650C9DACDA5A31F5BFBDDAAFB0C26E5AEA5D2DD3F805F02A6A6618E737631AA2E7CB3548F4947937A9634E5lEd2K" TargetMode="External"/><Relationship Id="rId159" Type="http://schemas.openxmlformats.org/officeDocument/2006/relationships/hyperlink" Target="consultantplus://offline/ref=F95454B99145F51650C9DACDA5A31F5BFBDDAAFB0C26E5AEA5D2DD3F805F02A6A6618E737631AA2E7CB3548F4947937A9634E5lEd2K" TargetMode="External"/><Relationship Id="rId175" Type="http://schemas.openxmlformats.org/officeDocument/2006/relationships/hyperlink" Target="consultantplus://offline/ref=F95454B99145F51650C9DACDA5A31F5BFBDDAAFB0C26E5AEA5D2DD3F805F02A6A6618E737631AA2E7CB3548F4947937A9634E5lEd2K" TargetMode="External"/><Relationship Id="rId170" Type="http://schemas.openxmlformats.org/officeDocument/2006/relationships/hyperlink" Target="consultantplus://offline/ref=F95454B99145F51650C9DACDA5A31F5BFBD8A4FE0F24E5AEA5D2DD3F805F02A6A6618E707D65FB6A20B501DA13129F65902AE7E298DDB96Dl0d4K" TargetMode="External"/><Relationship Id="rId16" Type="http://schemas.openxmlformats.org/officeDocument/2006/relationships/hyperlink" Target="consultantplus://offline/ref=F95454B99145F51650C9DACDA5A31F5BFBDDABFA0225E5AEA5D2DD3F805F02A6A6618E707D65FB6A20B501DA13129F65902AE7E298DDB96Dl0d4K" TargetMode="External"/><Relationship Id="rId107" Type="http://schemas.openxmlformats.org/officeDocument/2006/relationships/hyperlink" Target="consultantplus://offline/ref=F95454B99145F51650C9DACDA5A31F5BFAD8A3FD0227E5AEA5D2DD3F805F02A6A6618E707D65FB6B2DB501DA13129F65902AE7E298DDB96Dl0d4K" TargetMode="External"/><Relationship Id="rId11" Type="http://schemas.openxmlformats.org/officeDocument/2006/relationships/hyperlink" Target="consultantplus://offline/ref=F95454B99145F51650C9DACDA5A31F5BFBD9AAFE0220E5AEA5D2DD3F805F02A6B461D67C7C61E56A28A0578B55l4d6K" TargetMode="External"/><Relationship Id="rId32" Type="http://schemas.openxmlformats.org/officeDocument/2006/relationships/hyperlink" Target="consultantplus://offline/ref=F95454B99145F51650C9DACDA5A31F5BFBD8A4FE0F24E5AEA5D2DD3F805F02A6A6618E707D65FB6A20B501DA13129F65902AE7E298DDB96Dl0d4K" TargetMode="External"/><Relationship Id="rId37" Type="http://schemas.openxmlformats.org/officeDocument/2006/relationships/hyperlink" Target="consultantplus://offline/ref=F95454B99145F51650C9DACDA5A31F5BFBDDAAFB0C26E5AEA5D2DD3F805F02A6A6618E737631AA2E7CB3548F4947937A9634E5lEd2K" TargetMode="External"/><Relationship Id="rId53" Type="http://schemas.openxmlformats.org/officeDocument/2006/relationships/hyperlink" Target="consultantplus://offline/ref=F95454B99145F51650C9DACDA5A31F5BFBDDAAFB0C26E5AEA5D2DD3F805F02A6A6618E737631AA2E7CB3548F4947937A9634E5lEd2K" TargetMode="External"/><Relationship Id="rId58" Type="http://schemas.openxmlformats.org/officeDocument/2006/relationships/hyperlink" Target="consultantplus://offline/ref=F95454B99145F51650C9DACDA5A31F5BFBDDAAFB0C26E5AEA5D2DD3F805F02A6A6618E737631AA2E7CB3548F4947937A9634E5lEd2K" TargetMode="External"/><Relationship Id="rId74" Type="http://schemas.openxmlformats.org/officeDocument/2006/relationships/hyperlink" Target="consultantplus://offline/ref=F95454B99145F51650C9DACDA5A31F5BFBDDAAFB0C26E5AEA5D2DD3F805F02A6A6618E737631AA2E7CB3548F4947937A9634E5lEd2K" TargetMode="External"/><Relationship Id="rId79" Type="http://schemas.openxmlformats.org/officeDocument/2006/relationships/hyperlink" Target="consultantplus://offline/ref=F95454B99145F51650C9DACDA5A31F5BFBDDAAFB0C26E5AEA5D2DD3F805F02A6A6618E737631AA2E7CB3548F4947937A9634E5lEd2K" TargetMode="External"/><Relationship Id="rId102" Type="http://schemas.openxmlformats.org/officeDocument/2006/relationships/hyperlink" Target="consultantplus://offline/ref=F95454B99145F51650C9DACDA5A31F5BFBDDAAFB0C26E5AEA5D2DD3F805F02A6A6618E737631AA2E7CB3548F4947937A9634E5lEd2K" TargetMode="External"/><Relationship Id="rId123" Type="http://schemas.openxmlformats.org/officeDocument/2006/relationships/hyperlink" Target="consultantplus://offline/ref=F95454B99145F51650C9DACDA5A31F5BFBDDAAFB0C26E5AEA5D2DD3F805F02A6A6618E737631AA2E7CB3548F4947937A9634E5lEd2K" TargetMode="External"/><Relationship Id="rId128" Type="http://schemas.openxmlformats.org/officeDocument/2006/relationships/hyperlink" Target="consultantplus://offline/ref=F95454B99145F51650C9DACDA5A31F5BFBDDAAFB0C26E5AEA5D2DD3F805F02A6A6618E737631AA2E7CB3548F4947937A9634E5lEd2K" TargetMode="External"/><Relationship Id="rId144" Type="http://schemas.openxmlformats.org/officeDocument/2006/relationships/hyperlink" Target="consultantplus://offline/ref=F95454B99145F51650C9DACDA5A31F5BFBDDAAFB0C26E5AEA5D2DD3F805F02A6A6618E737631AA2E7CB3548F4947937A9634E5lEd2K" TargetMode="External"/><Relationship Id="rId149" Type="http://schemas.openxmlformats.org/officeDocument/2006/relationships/hyperlink" Target="consultantplus://offline/ref=F95454B99145F51650C9DACDA5A31F5BFBDDAAFB0C26E5AEA5D2DD3F805F02A6A6618E737631AA2E7CB3548F4947937A9634E5lEd2K" TargetMode="External"/><Relationship Id="rId5" Type="http://schemas.openxmlformats.org/officeDocument/2006/relationships/hyperlink" Target="consultantplus://offline/ref=F95454B99145F51650C9DACDA5A31F5BFBDDA5FE0826E5AEA5D2DD3F805F02A6A6618E707D65FF6E28B501DA13129F65902AE7E298DDB96Dl0d4K" TargetMode="External"/><Relationship Id="rId90" Type="http://schemas.openxmlformats.org/officeDocument/2006/relationships/hyperlink" Target="consultantplus://offline/ref=F95454B99145F51650C9DACDA5A31F5BFBDDAAFB0C26E5AEA5D2DD3F805F02A6A6618E737631AA2E7CB3548F4947937A9634E5lEd2K" TargetMode="External"/><Relationship Id="rId95" Type="http://schemas.openxmlformats.org/officeDocument/2006/relationships/hyperlink" Target="consultantplus://offline/ref=F95454B99145F51650C9DACDA5A31F5BFBDDAAFB0C26E5AEA5D2DD3F805F02A6A6618E737631AA2E7CB3548F4947937A9634E5lEd2K" TargetMode="External"/><Relationship Id="rId160" Type="http://schemas.openxmlformats.org/officeDocument/2006/relationships/hyperlink" Target="consultantplus://offline/ref=F95454B99145F51650C9DACDA5A31F5BFBDDAAFB0C26E5AEA5D2DD3F805F02A6A6618E737631AA2E7CB3548F4947937A9634E5lEd2K" TargetMode="External"/><Relationship Id="rId165" Type="http://schemas.openxmlformats.org/officeDocument/2006/relationships/hyperlink" Target="consultantplus://offline/ref=F95454B99145F51650C9DACDA5A31F5BFAD8A3FD0227E5AEA5D2DD3F805F02A6A6618E707D65FB6B2DB501DA13129F65902AE7E298DDB96Dl0d4K" TargetMode="External"/><Relationship Id="rId22" Type="http://schemas.openxmlformats.org/officeDocument/2006/relationships/hyperlink" Target="consultantplus://offline/ref=F95454B99145F51650C9DACDA5A31F5BFBD8A4FE0F24E5AEA5D2DD3F805F02A6B461D67C7C61E56A28A0578B55l4d6K" TargetMode="External"/><Relationship Id="rId27" Type="http://schemas.openxmlformats.org/officeDocument/2006/relationships/hyperlink" Target="consultantplus://offline/ref=F95454B99145F51650C9DACDA5A31F5BFBD8A4FE0F24E5AEA5D2DD3F805F02A6A6618E707D65FB6A20B501DA13129F65902AE7E298DDB96Dl0d4K" TargetMode="External"/><Relationship Id="rId43" Type="http://schemas.openxmlformats.org/officeDocument/2006/relationships/hyperlink" Target="consultantplus://offline/ref=F95454B99145F51650C9DACDA5A31F5BFBDDAAFB0C26E5AEA5D2DD3F805F02A6A6618E737631AA2E7CB3548F4947937A9634E5lEd2K" TargetMode="External"/><Relationship Id="rId48" Type="http://schemas.openxmlformats.org/officeDocument/2006/relationships/hyperlink" Target="consultantplus://offline/ref=F95454B99145F51650C9DACDA5A31F5BFBDDAAFB0C26E5AEA5D2DD3F805F02A6A6618E737631AA2E7CB3548F4947937A9634E5lEd2K" TargetMode="External"/><Relationship Id="rId64" Type="http://schemas.openxmlformats.org/officeDocument/2006/relationships/hyperlink" Target="consultantplus://offline/ref=F95454B99145F51650C9DACDA5A31F5BFBDDAAFB0C26E5AEA5D2DD3F805F02A6A6618E737631AA2E7CB3548F4947937A9634E5lEd2K" TargetMode="External"/><Relationship Id="rId69" Type="http://schemas.openxmlformats.org/officeDocument/2006/relationships/hyperlink" Target="consultantplus://offline/ref=F95454B99145F51650C9DACDA5A31F5BFBDDAAFB0C26E5AEA5D2DD3F805F02A6A6618E737631AA2E7CB3548F4947937A9634E5lEd2K" TargetMode="External"/><Relationship Id="rId113" Type="http://schemas.openxmlformats.org/officeDocument/2006/relationships/hyperlink" Target="consultantplus://offline/ref=F95454B99145F51650C9DACDA5A31F5BFBDDAAFB0C26E5AEA5D2DD3F805F02A6A6618E737631AA2E7CB3548F4947937A9634E5lEd2K" TargetMode="External"/><Relationship Id="rId118" Type="http://schemas.openxmlformats.org/officeDocument/2006/relationships/hyperlink" Target="consultantplus://offline/ref=F95454B99145F51650C9DACDA5A31F5BFBDDAAFB0C26E5AEA5D2DD3F805F02A6A6618E737631AA2E7CB3548F4947937A9634E5lEd2K" TargetMode="External"/><Relationship Id="rId134" Type="http://schemas.openxmlformats.org/officeDocument/2006/relationships/hyperlink" Target="consultantplus://offline/ref=F95454B99145F51650C9DACDA5A31F5BFBDDAAFB0C26E5AEA5D2DD3F805F02A6A6618E737631AA2E7CB3548F4947937A9634E5lEd2K" TargetMode="External"/><Relationship Id="rId139" Type="http://schemas.openxmlformats.org/officeDocument/2006/relationships/hyperlink" Target="consultantplus://offline/ref=F95454B99145F51650C9DACDA5A31F5BFBD8A4FE0F24E5AEA5D2DD3F805F02A6B461D67C7C61E56A28A0578B55l4d6K" TargetMode="External"/><Relationship Id="rId80" Type="http://schemas.openxmlformats.org/officeDocument/2006/relationships/hyperlink" Target="consultantplus://offline/ref=F95454B99145F51650C9DACDA5A31F5BFBDDAAFB0C26E5AEA5D2DD3F805F02A6A6618E737631AA2E7CB3548F4947937A9634E5lEd2K" TargetMode="External"/><Relationship Id="rId85" Type="http://schemas.openxmlformats.org/officeDocument/2006/relationships/hyperlink" Target="consultantplus://offline/ref=F95454B99145F51650C9DACDA5A31F5BFAD1A1F40924E5AEA5D2DD3F805F02A6B461D67C7C61E56A28A0578B55l4d6K" TargetMode="External"/><Relationship Id="rId150" Type="http://schemas.openxmlformats.org/officeDocument/2006/relationships/hyperlink" Target="consultantplus://offline/ref=F95454B99145F51650C9DACDA5A31F5BFBDDAAFB0C26E5AEA5D2DD3F805F02A6A6618E737631AA2E7CB3548F4947937A9634E5lEd2K" TargetMode="External"/><Relationship Id="rId155" Type="http://schemas.openxmlformats.org/officeDocument/2006/relationships/hyperlink" Target="consultantplus://offline/ref=F95454B99145F51650C9DACDA5A31F5BFBDDAAFB0C26E5AEA5D2DD3F805F02A6A6618E737631AA2E7CB3548F4947937A9634E5lEd2K" TargetMode="External"/><Relationship Id="rId171" Type="http://schemas.openxmlformats.org/officeDocument/2006/relationships/hyperlink" Target="consultantplus://offline/ref=F95454B99145F51650C9DACDA5A31F5BFBD8A4FE0F24E5AEA5D2DD3F805F02A6A6618E707D65FB6A20B501DA13129F65902AE7E298DDB96Dl0d4K" TargetMode="External"/><Relationship Id="rId176" Type="http://schemas.openxmlformats.org/officeDocument/2006/relationships/hyperlink" Target="consultantplus://offline/ref=F95454B99145F51650C9DACDA5A31F5BFBDDAAFB0C26E5AEA5D2DD3F805F02A6A6618E737631AA2E7CB3548F4947937A9634E5lEd2K" TargetMode="External"/><Relationship Id="rId12" Type="http://schemas.openxmlformats.org/officeDocument/2006/relationships/hyperlink" Target="consultantplus://offline/ref=F95454B99145F51650C9DACDA5A31F5BF9DCA7FC0A2BE5AEA5D2DD3F805F02A6B461D67C7C61E56A28A0578B55l4d6K" TargetMode="External"/><Relationship Id="rId17" Type="http://schemas.openxmlformats.org/officeDocument/2006/relationships/hyperlink" Target="consultantplus://offline/ref=F95454B99145F51650C9DACDA5A31F5BFBDDABFA0225E5AEA5D2DD3F805F02A6B461D67C7C61E56A28A0578B55l4d6K" TargetMode="External"/><Relationship Id="rId33" Type="http://schemas.openxmlformats.org/officeDocument/2006/relationships/hyperlink" Target="consultantplus://offline/ref=F95454B99145F51650C9DACDA5A31F5BFBD8A4FE0F24E5AEA5D2DD3F805F02A6B461D67C7C61E56A28A0578B55l4d6K" TargetMode="External"/><Relationship Id="rId38" Type="http://schemas.openxmlformats.org/officeDocument/2006/relationships/hyperlink" Target="consultantplus://offline/ref=F95454B99145F51650C9DACDA5A31F5BFBDDAAFB0C26E5AEA5D2DD3F805F02A6A6618E737631AA2E7CB3548F4947937A9634E5lEd2K" TargetMode="External"/><Relationship Id="rId59" Type="http://schemas.openxmlformats.org/officeDocument/2006/relationships/hyperlink" Target="consultantplus://offline/ref=F95454B99145F51650C9DACDA5A31F5BFBDDAAFB0C26E5AEA5D2DD3F805F02A6A6618E737631AA2E7CB3548F4947937A9634E5lEd2K" TargetMode="External"/><Relationship Id="rId103" Type="http://schemas.openxmlformats.org/officeDocument/2006/relationships/hyperlink" Target="consultantplus://offline/ref=F95454B99145F51650C9DACDA5A31F5BFBDDAAFB0C26E5AEA5D2DD3F805F02A6A6618E737631AA2E7CB3548F4947937A9634E5lEd2K" TargetMode="External"/><Relationship Id="rId108" Type="http://schemas.openxmlformats.org/officeDocument/2006/relationships/hyperlink" Target="consultantplus://offline/ref=F95454B99145F51650C9DACDA5A31F5BFBD8A4FE0F24E5AEA5D2DD3F805F02A6A6618E707D65FB6A20B501DA13129F65902AE7E298DDB96Dl0d4K" TargetMode="External"/><Relationship Id="rId124" Type="http://schemas.openxmlformats.org/officeDocument/2006/relationships/hyperlink" Target="consultantplus://offline/ref=F95454B99145F51650C9DACDA5A31F5BFBDDAAFB0C26E5AEA5D2DD3F805F02A6A6618E737631AA2E7CB3548F4947937A9634E5lEd2K" TargetMode="External"/><Relationship Id="rId129" Type="http://schemas.openxmlformats.org/officeDocument/2006/relationships/hyperlink" Target="consultantplus://offline/ref=F95454B99145F51650C9DACDA5A31F5BFBDDAAFB0C26E5AEA5D2DD3F805F02A6A6618E737631AA2E7CB3548F4947937A9634E5lEd2K" TargetMode="External"/><Relationship Id="rId54" Type="http://schemas.openxmlformats.org/officeDocument/2006/relationships/hyperlink" Target="consultantplus://offline/ref=F95454B99145F51650C9DACDA5A31F5BFBDDAAFB0C26E5AEA5D2DD3F805F02A6A6618E737631AA2E7CB3548F4947937A9634E5lEd2K" TargetMode="External"/><Relationship Id="rId70" Type="http://schemas.openxmlformats.org/officeDocument/2006/relationships/hyperlink" Target="consultantplus://offline/ref=F95454B99145F51650C9DACDA5A31F5BFBDDAAFB0C26E5AEA5D2DD3F805F02A6A6618E737631AA2E7CB3548F4947937A9634E5lEd2K" TargetMode="External"/><Relationship Id="rId75" Type="http://schemas.openxmlformats.org/officeDocument/2006/relationships/hyperlink" Target="consultantplus://offline/ref=F95454B99145F51650C9DACDA5A31F5BFBDDAAFB0C26E5AEA5D2DD3F805F02A6A6618E737631AA2E7CB3548F4947937A9634E5lEd2K" TargetMode="External"/><Relationship Id="rId91" Type="http://schemas.openxmlformats.org/officeDocument/2006/relationships/hyperlink" Target="consultantplus://offline/ref=F95454B99145F51650C9DACDA5A31F5BFBDDAAFB0C26E5AEA5D2DD3F805F02A6A6618E737631AA2E7CB3548F4947937A9634E5lEd2K" TargetMode="External"/><Relationship Id="rId96" Type="http://schemas.openxmlformats.org/officeDocument/2006/relationships/hyperlink" Target="consultantplus://offline/ref=F95454B99145F51650C9DACDA5A31F5BFBDDAAFB0C26E5AEA5D2DD3F805F02A6A6618E737631AA2E7CB3548F4947937A9634E5lEd2K" TargetMode="External"/><Relationship Id="rId140" Type="http://schemas.openxmlformats.org/officeDocument/2006/relationships/hyperlink" Target="consultantplus://offline/ref=F95454B99145F51650C9DACDA5A31F5BFBD8A4FE0F24E5AEA5D2DD3F805F02A6A6618E707D65FB6A20B501DA13129F65902AE7E298DDB96Dl0d4K" TargetMode="External"/><Relationship Id="rId145" Type="http://schemas.openxmlformats.org/officeDocument/2006/relationships/hyperlink" Target="consultantplus://offline/ref=F95454B99145F51650C9DACDA5A31F5BFBDDAAFB0C26E5AEA5D2DD3F805F02A6A6618E737631AA2E7CB3548F4947937A9634E5lEd2K" TargetMode="External"/><Relationship Id="rId161" Type="http://schemas.openxmlformats.org/officeDocument/2006/relationships/hyperlink" Target="consultantplus://offline/ref=F95454B99145F51650C9DACDA5A31F5BFBDDAAFB0C26E5AEA5D2DD3F805F02A6A6618E737631AA2E7CB3548F4947937A9634E5lEd2K" TargetMode="External"/><Relationship Id="rId166" Type="http://schemas.openxmlformats.org/officeDocument/2006/relationships/hyperlink" Target="consultantplus://offline/ref=F95454B99145F51650C9DACDA5A31F5BFBD8A4FE0F24E5AEA5D2DD3F805F02A6A6618E707D65FB6A20B501DA13129F65902AE7E298DDB96Dl0d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5454B99145F51650C9DACDA5A31F5BFBD9A3FF0E23E5AEA5D2DD3F805F02A6B461D67C7C61E56A28A0578B55l4d6K" TargetMode="External"/><Relationship Id="rId23" Type="http://schemas.openxmlformats.org/officeDocument/2006/relationships/hyperlink" Target="consultantplus://offline/ref=F95454B99145F51650C9DACDA5A31F5BFBDAA4FB0E21E5AEA5D2DD3F805F02A6A6618E707D65FB6B2FB501DA13129F65902AE7E298DDB96Dl0d4K" TargetMode="External"/><Relationship Id="rId28" Type="http://schemas.openxmlformats.org/officeDocument/2006/relationships/hyperlink" Target="consultantplus://offline/ref=F95454B99145F51650C9DACDA5A31F5BFAD0A4F90B27E5AEA5D2DD3F805F02A6B461D67C7C61E56A28A0578B55l4d6K" TargetMode="External"/><Relationship Id="rId49" Type="http://schemas.openxmlformats.org/officeDocument/2006/relationships/hyperlink" Target="consultantplus://offline/ref=F95454B99145F51650C9DACDA5A31F5BFBDDAAFB0C26E5AEA5D2DD3F805F02A6A6618E737631AA2E7CB3548F4947937A9634E5lEd2K" TargetMode="External"/><Relationship Id="rId114" Type="http://schemas.openxmlformats.org/officeDocument/2006/relationships/hyperlink" Target="consultantplus://offline/ref=F95454B99145F51650C9DACDA5A31F5BFBDDAAFB0C26E5AEA5D2DD3F805F02A6A6618E737631AA2E7CB3548F4947937A9634E5lEd2K" TargetMode="External"/><Relationship Id="rId119" Type="http://schemas.openxmlformats.org/officeDocument/2006/relationships/hyperlink" Target="consultantplus://offline/ref=F95454B99145F51650C9DACDA5A31F5BFBDDAAFB0C26E5AEA5D2DD3F805F02A6A6618E737631AA2E7CB3548F4947937A9634E5lEd2K" TargetMode="External"/><Relationship Id="rId10" Type="http://schemas.openxmlformats.org/officeDocument/2006/relationships/hyperlink" Target="consultantplus://offline/ref=F95454B99145F51650C9DACDA5A31F5BF9DCA2FC0E25E5AEA5D2DD3F805F02A6B461D67C7C61E56A28A0578B55l4d6K" TargetMode="External"/><Relationship Id="rId31" Type="http://schemas.openxmlformats.org/officeDocument/2006/relationships/hyperlink" Target="consultantplus://offline/ref=F95454B99145F51650C9DACDA5A31F5BFBDDAAFB0C26E5AEA5D2DD3F805F02A6A6618E737631AA2E7CB3548F4947937A9634E5lEd2K" TargetMode="External"/><Relationship Id="rId44" Type="http://schemas.openxmlformats.org/officeDocument/2006/relationships/hyperlink" Target="consultantplus://offline/ref=F95454B99145F51650C9DACDA5A31F5BFBDDAAFB0C26E5AEA5D2DD3F805F02A6A6618E737631AA2E7CB3548F4947937A9634E5lEd2K" TargetMode="External"/><Relationship Id="rId52" Type="http://schemas.openxmlformats.org/officeDocument/2006/relationships/hyperlink" Target="consultantplus://offline/ref=F95454B99145F51650C9DACDA5A31F5BFBDDAAFB0C26E5AEA5D2DD3F805F02A6A6618E737631AA2E7CB3548F4947937A9634E5lEd2K" TargetMode="External"/><Relationship Id="rId60" Type="http://schemas.openxmlformats.org/officeDocument/2006/relationships/hyperlink" Target="consultantplus://offline/ref=F95454B99145F51650C9DACDA5A31F5BFBDDAAFB0C26E5AEA5D2DD3F805F02A6A6618E737631AA2E7CB3548F4947937A9634E5lEd2K" TargetMode="External"/><Relationship Id="rId65" Type="http://schemas.openxmlformats.org/officeDocument/2006/relationships/hyperlink" Target="consultantplus://offline/ref=F95454B99145F51650C9DACDA5A31F5BFBDDAAFB0C26E5AEA5D2DD3F805F02A6A6618E737631AA2E7CB3548F4947937A9634E5lEd2K" TargetMode="External"/><Relationship Id="rId73" Type="http://schemas.openxmlformats.org/officeDocument/2006/relationships/hyperlink" Target="consultantplus://offline/ref=F95454B99145F51650C9DACDA5A31F5BFBDDAAFB0C26E5AEA5D2DD3F805F02A6A6618E737631AA2E7CB3548F4947937A9634E5lEd2K" TargetMode="External"/><Relationship Id="rId78" Type="http://schemas.openxmlformats.org/officeDocument/2006/relationships/hyperlink" Target="consultantplus://offline/ref=F95454B99145F51650C9DACDA5A31F5BFBDDAAFB0C26E5AEA5D2DD3F805F02A6A6618E737631AA2E7CB3548F4947937A9634E5lEd2K" TargetMode="External"/><Relationship Id="rId81" Type="http://schemas.openxmlformats.org/officeDocument/2006/relationships/hyperlink" Target="consultantplus://offline/ref=F95454B99145F51650C9DACDA5A31F5BFBDDAAFB0C26E5AEA5D2DD3F805F02A6A6618E737631AA2E7CB3548F4947937A9634E5lEd2K" TargetMode="External"/><Relationship Id="rId86" Type="http://schemas.openxmlformats.org/officeDocument/2006/relationships/hyperlink" Target="consultantplus://offline/ref=F95454B99145F51650C9DACDA5A31F5BFAD8A3FD0227E5AEA5D2DD3F805F02A6A6618E707D65FB6B2DB501DA13129F65902AE7E298DDB96Dl0d4K" TargetMode="External"/><Relationship Id="rId94" Type="http://schemas.openxmlformats.org/officeDocument/2006/relationships/hyperlink" Target="consultantplus://offline/ref=F95454B99145F51650C9DACDA5A31F5BFBDDAAFB0C26E5AEA5D2DD3F805F02A6A6618E737631AA2E7CB3548F4947937A9634E5lEd2K" TargetMode="External"/><Relationship Id="rId99" Type="http://schemas.openxmlformats.org/officeDocument/2006/relationships/hyperlink" Target="consultantplus://offline/ref=F95454B99145F51650C9DACDA5A31F5BFBDDAAFB0C26E5AEA5D2DD3F805F02A6A6618E737631AA2E7CB3548F4947937A9634E5lEd2K" TargetMode="External"/><Relationship Id="rId101" Type="http://schemas.openxmlformats.org/officeDocument/2006/relationships/hyperlink" Target="consultantplus://offline/ref=F95454B99145F51650C9DACDA5A31F5BFBDDAAFB0C26E5AEA5D2DD3F805F02A6A6618E737631AA2E7CB3548F4947937A9634E5lEd2K" TargetMode="External"/><Relationship Id="rId122" Type="http://schemas.openxmlformats.org/officeDocument/2006/relationships/hyperlink" Target="consultantplus://offline/ref=F95454B99145F51650C9DACDA5A31F5BFBDDAAFB0C26E5AEA5D2DD3F805F02A6A6618E737631AA2E7CB3548F4947937A9634E5lEd2K" TargetMode="External"/><Relationship Id="rId130" Type="http://schemas.openxmlformats.org/officeDocument/2006/relationships/hyperlink" Target="consultantplus://offline/ref=F95454B99145F51650C9DACDA5A31F5BFBDDAAFB0C26E5AEA5D2DD3F805F02A6A6618E737631AA2E7CB3548F4947937A9634E5lEd2K" TargetMode="External"/><Relationship Id="rId135" Type="http://schemas.openxmlformats.org/officeDocument/2006/relationships/hyperlink" Target="consultantplus://offline/ref=F95454B99145F51650C9DACDA5A31F5BFBDDAAFB0C26E5AEA5D2DD3F805F02A6A6618E737631AA2E7CB3548F4947937A9634E5lEd2K" TargetMode="External"/><Relationship Id="rId143" Type="http://schemas.openxmlformats.org/officeDocument/2006/relationships/hyperlink" Target="consultantplus://offline/ref=F95454B99145F51650C9DACDA5A31F5BFBDDAAFB0C26E5AEA5D2DD3F805F02A6A6618E737631AA2E7CB3548F4947937A9634E5lEd2K" TargetMode="External"/><Relationship Id="rId148" Type="http://schemas.openxmlformats.org/officeDocument/2006/relationships/hyperlink" Target="consultantplus://offline/ref=F95454B99145F51650C9DACDA5A31F5BFBDDAAFB0C26E5AEA5D2DD3F805F02A6A6618E737631AA2E7CB3548F4947937A9634E5lEd2K" TargetMode="External"/><Relationship Id="rId151" Type="http://schemas.openxmlformats.org/officeDocument/2006/relationships/hyperlink" Target="consultantplus://offline/ref=F95454B99145F51650C9DACDA5A31F5BFBDDAAFB0C26E5AEA5D2DD3F805F02A6A6618E737631AA2E7CB3548F4947937A9634E5lEd2K" TargetMode="External"/><Relationship Id="rId156" Type="http://schemas.openxmlformats.org/officeDocument/2006/relationships/hyperlink" Target="consultantplus://offline/ref=F95454B99145F51650C9DACDA5A31F5BFBDDAAFB0C26E5AEA5D2DD3F805F02A6A6618E737631AA2E7CB3548F4947937A9634E5lEd2K" TargetMode="External"/><Relationship Id="rId164" Type="http://schemas.openxmlformats.org/officeDocument/2006/relationships/hyperlink" Target="consultantplus://offline/ref=F95454B99145F51650C9DACDA5A31F5BFAD1A1F40924E5AEA5D2DD3F805F02A6B461D67C7C61E56A28A0578B55l4d6K" TargetMode="External"/><Relationship Id="rId169" Type="http://schemas.openxmlformats.org/officeDocument/2006/relationships/hyperlink" Target="consultantplus://offline/ref=F95454B99145F51650C9DACDA5A31F5BFAD0A7FC0D25E5AEA5D2DD3F805F02A6B461D67C7C61E56A28A0578B55l4d6K" TargetMode="External"/><Relationship Id="rId177" Type="http://schemas.openxmlformats.org/officeDocument/2006/relationships/hyperlink" Target="consultantplus://offline/ref=F95454B99145F51650C9DACDA5A31F5BFBDDAAFB0C26E5AEA5D2DD3F805F02A6A6618E737631AA2E7CB3548F4947937A9634E5lEd2K" TargetMode="External"/><Relationship Id="rId4" Type="http://schemas.openxmlformats.org/officeDocument/2006/relationships/hyperlink" Target="consultantplus://offline/ref=F95454B99145F51650C9DACDA5A31F5BFBDDA5FE0826E5AEA5D2DD3F805F02A6A6618E707D65FF6E2EB501DA13129F65902AE7E298DDB96Dl0d4K" TargetMode="External"/><Relationship Id="rId9" Type="http://schemas.openxmlformats.org/officeDocument/2006/relationships/hyperlink" Target="consultantplus://offline/ref=F95454B99145F51650C9DACDA5A31F5BFBDDABFB0A27E5AEA5D2DD3F805F02A6B461D67C7C61E56A28A0578B55l4d6K" TargetMode="External"/><Relationship Id="rId172" Type="http://schemas.openxmlformats.org/officeDocument/2006/relationships/hyperlink" Target="consultantplus://offline/ref=F95454B99145F51650C9DACDA5A31F5BFBD9A3FF0E23E5AEA5D2DD3F805F02A6B461D67C7C61E56A28A0578B55l4d6K" TargetMode="External"/><Relationship Id="rId180" Type="http://schemas.openxmlformats.org/officeDocument/2006/relationships/theme" Target="theme/theme1.xml"/><Relationship Id="rId13" Type="http://schemas.openxmlformats.org/officeDocument/2006/relationships/hyperlink" Target="consultantplus://offline/ref=F95454B99145F51650C9DACDA5A31F5BFBDDABFA0324E5AEA5D2DD3F805F02A6B461D67C7C61E56A28A0578B55l4d6K" TargetMode="External"/><Relationship Id="rId18" Type="http://schemas.openxmlformats.org/officeDocument/2006/relationships/hyperlink" Target="consultantplus://offline/ref=F95454B99145F51650C9DACDA5A31F5BFAD0A4F90B27E5AEA5D2DD3F805F02A6A6618E707D65FB6A20B501DA13129F65902AE7E298DDB96Dl0d4K" TargetMode="External"/><Relationship Id="rId39" Type="http://schemas.openxmlformats.org/officeDocument/2006/relationships/hyperlink" Target="consultantplus://offline/ref=F95454B99145F51650C9DACDA5A31F5BFBDDAAFB0C26E5AEA5D2DD3F805F02A6A6618E737631AA2E7CB3548F4947937A9634E5lEd2K" TargetMode="External"/><Relationship Id="rId109" Type="http://schemas.openxmlformats.org/officeDocument/2006/relationships/hyperlink" Target="consultantplus://offline/ref=F95454B99145F51650C9DACDA5A31F5BFBD8A4FE0F24E5AEA5D2DD3F805F02A6B461D67C7C61E56A28A0578B55l4d6K" TargetMode="External"/><Relationship Id="rId34" Type="http://schemas.openxmlformats.org/officeDocument/2006/relationships/hyperlink" Target="consultantplus://offline/ref=F95454B99145F51650C9DACDA5A31F5BFBD8A4FE0F24E5AEA5D2DD3F805F02A6A6618E707D65FB6A20B501DA13129F65902AE7E298DDB96Dl0d4K" TargetMode="External"/><Relationship Id="rId50" Type="http://schemas.openxmlformats.org/officeDocument/2006/relationships/hyperlink" Target="consultantplus://offline/ref=F95454B99145F51650C9DACDA5A31F5BFBDDAAFB0C26E5AEA5D2DD3F805F02A6A6618E737631AA2E7CB3548F4947937A9634E5lEd2K" TargetMode="External"/><Relationship Id="rId55" Type="http://schemas.openxmlformats.org/officeDocument/2006/relationships/hyperlink" Target="consultantplus://offline/ref=F95454B99145F51650C9DACDA5A31F5BFBDDAAFB0C26E5AEA5D2DD3F805F02A6A6618E737631AA2E7CB3548F4947937A9634E5lEd2K" TargetMode="External"/><Relationship Id="rId76" Type="http://schemas.openxmlformats.org/officeDocument/2006/relationships/hyperlink" Target="consultantplus://offline/ref=F95454B99145F51650C9DACDA5A31F5BFBDDAAFB0C26E5AEA5D2DD3F805F02A6A6618E737631AA2E7CB3548F4947937A9634E5lEd2K" TargetMode="External"/><Relationship Id="rId97" Type="http://schemas.openxmlformats.org/officeDocument/2006/relationships/hyperlink" Target="consultantplus://offline/ref=F95454B99145F51650C9DACDA5A31F5BFBDDAAFB0C26E5AEA5D2DD3F805F02A6A6618E737631AA2E7CB3548F4947937A9634E5lEd2K" TargetMode="External"/><Relationship Id="rId104" Type="http://schemas.openxmlformats.org/officeDocument/2006/relationships/hyperlink" Target="consultantplus://offline/ref=F95454B99145F51650C9DACDA5A31F5BFBDDAAFB0C26E5AEA5D2DD3F805F02A6A6618E737631AA2E7CB3548F4947937A9634E5lEd2K" TargetMode="External"/><Relationship Id="rId120" Type="http://schemas.openxmlformats.org/officeDocument/2006/relationships/hyperlink" Target="consultantplus://offline/ref=F95454B99145F51650C9DACDA5A31F5BFBDDAAFB0C26E5AEA5D2DD3F805F02A6A6618E737631AA2E7CB3548F4947937A9634E5lEd2K" TargetMode="External"/><Relationship Id="rId125" Type="http://schemas.openxmlformats.org/officeDocument/2006/relationships/hyperlink" Target="consultantplus://offline/ref=F95454B99145F51650C9DACDA5A31F5BFBDDAAFB0C26E5AEA5D2DD3F805F02A6A6618E737631AA2E7CB3548F4947937A9634E5lEd2K" TargetMode="External"/><Relationship Id="rId141" Type="http://schemas.openxmlformats.org/officeDocument/2006/relationships/hyperlink" Target="consultantplus://offline/ref=F95454B99145F51650C9DACDA5A31F5BFBDDAAFB0C26E5AEA5D2DD3F805F02A6A6618E737631AA2E7CB3548F4947937A9634E5lEd2K" TargetMode="External"/><Relationship Id="rId146" Type="http://schemas.openxmlformats.org/officeDocument/2006/relationships/hyperlink" Target="consultantplus://offline/ref=F95454B99145F51650C9DACDA5A31F5BFBDDAAFB0C26E5AEA5D2DD3F805F02A6A6618E737631AA2E7CB3548F4947937A9634E5lEd2K" TargetMode="External"/><Relationship Id="rId167" Type="http://schemas.openxmlformats.org/officeDocument/2006/relationships/hyperlink" Target="consultantplus://offline/ref=F95454B99145F51650C9DACDA5A31F5BFAD0A7FC0D25E5AEA5D2DD3F805F02A6A6618E707D65FB6A20B501DA13129F65902AE7E298DDB96Dl0d4K" TargetMode="External"/><Relationship Id="rId7" Type="http://schemas.openxmlformats.org/officeDocument/2006/relationships/hyperlink" Target="consultantplus://offline/ref=F95454B99145F51650C9DACDA5A31F5BF9DCA2F40D2BE5AEA5D2DD3F805F02A6B461D67C7C61E56A28A0578B55l4d6K" TargetMode="External"/><Relationship Id="rId71" Type="http://schemas.openxmlformats.org/officeDocument/2006/relationships/hyperlink" Target="consultantplus://offline/ref=F95454B99145F51650C9DACDA5A31F5BFBDDAAFB0C26E5AEA5D2DD3F805F02A6A6618E737631AA2E7CB3548F4947937A9634E5lEd2K" TargetMode="External"/><Relationship Id="rId92" Type="http://schemas.openxmlformats.org/officeDocument/2006/relationships/hyperlink" Target="consultantplus://offline/ref=F95454B99145F51650C9DACDA5A31F5BFBDDAAFB0C26E5AEA5D2DD3F805F02A6A6618E737631AA2E7CB3548F4947937A9634E5lEd2K" TargetMode="External"/><Relationship Id="rId162" Type="http://schemas.openxmlformats.org/officeDocument/2006/relationships/hyperlink" Target="consultantplus://offline/ref=F95454B99145F51650C9DACDA5A31F5BFBDDAAFB0C26E5AEA5D2DD3F805F02A6A6618E737631AA2E7CB3548F4947937A9634E5lEd2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95454B99145F51650C9DACDA5A31F5BFBDDAAFB0C26E5AEA5D2DD3F805F02A6A6618E737631AA2E7CB3548F4947937A9634E5lEd2K" TargetMode="External"/><Relationship Id="rId24" Type="http://schemas.openxmlformats.org/officeDocument/2006/relationships/hyperlink" Target="consultantplus://offline/ref=F95454B99145F51650C9DACDA5A31F5BFBDAA4FB0E21E5AEA5D2DD3F805F02A6B461D67C7C61E56A28A0578B55l4d6K" TargetMode="External"/><Relationship Id="rId40" Type="http://schemas.openxmlformats.org/officeDocument/2006/relationships/hyperlink" Target="consultantplus://offline/ref=F95454B99145F51650C9DACDA5A31F5BFBDDAAFB0C26E5AEA5D2DD3F805F02A6A6618E737631AA2E7CB3548F4947937A9634E5lEd2K" TargetMode="External"/><Relationship Id="rId45" Type="http://schemas.openxmlformats.org/officeDocument/2006/relationships/hyperlink" Target="consultantplus://offline/ref=F95454B99145F51650C9DACDA5A31F5BFBDDAAFB0C26E5AEA5D2DD3F805F02A6A6618E737631AA2E7CB3548F4947937A9634E5lEd2K" TargetMode="External"/><Relationship Id="rId66" Type="http://schemas.openxmlformats.org/officeDocument/2006/relationships/hyperlink" Target="consultantplus://offline/ref=F95454B99145F51650C9DACDA5A31F5BFBDDAAFB0C26E5AEA5D2DD3F805F02A6A6618E737631AA2E7CB3548F4947937A9634E5lEd2K" TargetMode="External"/><Relationship Id="rId87" Type="http://schemas.openxmlformats.org/officeDocument/2006/relationships/hyperlink" Target="consultantplus://offline/ref=F95454B99145F51650C9DACDA5A31F5BFBDDAAFB0C26E5AEA5D2DD3F805F02A6A6618E737631AA2E7CB3548F4947937A9634E5lEd2K" TargetMode="External"/><Relationship Id="rId110" Type="http://schemas.openxmlformats.org/officeDocument/2006/relationships/hyperlink" Target="consultantplus://offline/ref=F95454B99145F51650C9DACDA5A31F5BFBD8A4FE0F24E5AEA5D2DD3F805F02A6A6618E707D65FB6A20B501DA13129F65902AE7E298DDB96Dl0d4K" TargetMode="External"/><Relationship Id="rId115" Type="http://schemas.openxmlformats.org/officeDocument/2006/relationships/hyperlink" Target="consultantplus://offline/ref=F95454B99145F51650C9DACDA5A31F5BFBDDAAFB0C26E5AEA5D2DD3F805F02A6A6618E737631AA2E7CB3548F4947937A9634E5lEd2K" TargetMode="External"/><Relationship Id="rId131" Type="http://schemas.openxmlformats.org/officeDocument/2006/relationships/hyperlink" Target="consultantplus://offline/ref=F95454B99145F51650C9DACDA5A31F5BFBDDAAFB0C26E5AEA5D2DD3F805F02A6A6618E737631AA2E7CB3548F4947937A9634E5lEd2K" TargetMode="External"/><Relationship Id="rId136" Type="http://schemas.openxmlformats.org/officeDocument/2006/relationships/hyperlink" Target="consultantplus://offline/ref=F95454B99145F51650C9DACDA5A31F5BFAD1A1F40924E5AEA5D2DD3F805F02A6B461D67C7C61E56A28A0578B55l4d6K" TargetMode="External"/><Relationship Id="rId157" Type="http://schemas.openxmlformats.org/officeDocument/2006/relationships/hyperlink" Target="consultantplus://offline/ref=F95454B99145F51650C9DACDA5A31F5BFBDDAAFB0C26E5AEA5D2DD3F805F02A6A6618E737631AA2E7CB3548F4947937A9634E5lEd2K" TargetMode="External"/><Relationship Id="rId178" Type="http://schemas.openxmlformats.org/officeDocument/2006/relationships/hyperlink" Target="consultantplus://offline/ref=F95454B99145F51650C9DACDA5A31F5BFBDDAAFB0C26E5AEA5D2DD3F805F02A6A6618E737631AA2E7CB3548F4947937A9634E5lEd2K" TargetMode="External"/><Relationship Id="rId61" Type="http://schemas.openxmlformats.org/officeDocument/2006/relationships/hyperlink" Target="consultantplus://offline/ref=F95454B99145F51650C9DACDA5A31F5BFBDDAAFB0C26E5AEA5D2DD3F805F02A6A6618E737631AA2E7CB3548F4947937A9634E5lEd2K" TargetMode="External"/><Relationship Id="rId82" Type="http://schemas.openxmlformats.org/officeDocument/2006/relationships/hyperlink" Target="consultantplus://offline/ref=F95454B99145F51650C9DACDA5A31F5BFBDDAAFB0C26E5AEA5D2DD3F805F02A6A6618E737631AA2E7CB3548F4947937A9634E5lEd2K" TargetMode="External"/><Relationship Id="rId152" Type="http://schemas.openxmlformats.org/officeDocument/2006/relationships/hyperlink" Target="consultantplus://offline/ref=F95454B99145F51650C9DACDA5A31F5BFBDDAAFB0C26E5AEA5D2DD3F805F02A6A6618E737631AA2E7CB3548F4947937A9634E5lEd2K" TargetMode="External"/><Relationship Id="rId173" Type="http://schemas.openxmlformats.org/officeDocument/2006/relationships/hyperlink" Target="consultantplus://offline/ref=F95454B99145F51650C9DACDA5A31F5BFAD0A4F90B27E5AEA5D2DD3F805F02A6B461D67C7C61E56A28A0578B55l4d6K" TargetMode="External"/><Relationship Id="rId19" Type="http://schemas.openxmlformats.org/officeDocument/2006/relationships/hyperlink" Target="consultantplus://offline/ref=F95454B99145F51650C9DACDA5A31F5BFAD0A4F90B27E5AEA5D2DD3F805F02A6B461D67C7C61E56A28A0578B55l4d6K" TargetMode="External"/><Relationship Id="rId14" Type="http://schemas.openxmlformats.org/officeDocument/2006/relationships/hyperlink" Target="consultantplus://offline/ref=F95454B99145F51650C9DACDA5A31F5BFBDAA4FB0E21E5AEA5D2DD3F805F02A6A6618E707D65FB6B2FB501DA13129F65902AE7E298DDB96Dl0d4K" TargetMode="External"/><Relationship Id="rId30" Type="http://schemas.openxmlformats.org/officeDocument/2006/relationships/hyperlink" Target="consultantplus://offline/ref=F95454B99145F51650C9DACDA5A31F5BFBDDAAFB0C26E5AEA5D2DD3F805F02A6A6618E737631AA2E7CB3548F4947937A9634E5lEd2K" TargetMode="External"/><Relationship Id="rId35" Type="http://schemas.openxmlformats.org/officeDocument/2006/relationships/hyperlink" Target="consultantplus://offline/ref=F95454B99145F51650C9DACDA5A31F5BFBD9A3FF0E23E5AEA5D2DD3F805F02A6B461D67C7C61E56A28A0578B55l4d6K" TargetMode="External"/><Relationship Id="rId56" Type="http://schemas.openxmlformats.org/officeDocument/2006/relationships/hyperlink" Target="consultantplus://offline/ref=F95454B99145F51650C9DACDA5A31F5BFBDDAAFB0C26E5AEA5D2DD3F805F02A6A6618E737631AA2E7CB3548F4947937A9634E5lEd2K" TargetMode="External"/><Relationship Id="rId77" Type="http://schemas.openxmlformats.org/officeDocument/2006/relationships/hyperlink" Target="consultantplus://offline/ref=F95454B99145F51650C9DACDA5A31F5BFBDDAAFB0C26E5AEA5D2DD3F805F02A6A6618E737631AA2E7CB3548F4947937A9634E5lEd2K" TargetMode="External"/><Relationship Id="rId100" Type="http://schemas.openxmlformats.org/officeDocument/2006/relationships/hyperlink" Target="consultantplus://offline/ref=F95454B99145F51650C9DACDA5A31F5BFBDDAAFB0C26E5AEA5D2DD3F805F02A6A6618E737631AA2E7CB3548F4947937A9634E5lEd2K" TargetMode="External"/><Relationship Id="rId105" Type="http://schemas.openxmlformats.org/officeDocument/2006/relationships/hyperlink" Target="consultantplus://offline/ref=F95454B99145F51650C9DACDA5A31F5BFBDDAAFB0C26E5AEA5D2DD3F805F02A6A6618E737631AA2E7CB3548F4947937A9634E5lEd2K" TargetMode="External"/><Relationship Id="rId126" Type="http://schemas.openxmlformats.org/officeDocument/2006/relationships/hyperlink" Target="consultantplus://offline/ref=F95454B99145F51650C9DACDA5A31F5BFBDDAAFB0C26E5AEA5D2DD3F805F02A6A6618E737631AA2E7CB3548F4947937A9634E5lEd2K" TargetMode="External"/><Relationship Id="rId147" Type="http://schemas.openxmlformats.org/officeDocument/2006/relationships/hyperlink" Target="consultantplus://offline/ref=F95454B99145F51650C9DACDA5A31F5BFBDDAAFB0C26E5AEA5D2DD3F805F02A6A6618E737631AA2E7CB3548F4947937A9634E5lEd2K" TargetMode="External"/><Relationship Id="rId168" Type="http://schemas.openxmlformats.org/officeDocument/2006/relationships/hyperlink" Target="consultantplus://offline/ref=F95454B99145F51650C9DACDA5A31F5BFBD8A4FE0F24E5AEA5D2DD3F805F02A6B461D67C7C61E56A28A0578B55l4d6K" TargetMode="External"/><Relationship Id="rId8" Type="http://schemas.openxmlformats.org/officeDocument/2006/relationships/hyperlink" Target="consultantplus://offline/ref=F95454B99145F51650C9DACDA5A31F5BFBDDABFB0A2BE5AEA5D2DD3F805F02A6B461D67C7C61E56A28A0578B55l4d6K" TargetMode="External"/><Relationship Id="rId51" Type="http://schemas.openxmlformats.org/officeDocument/2006/relationships/hyperlink" Target="consultantplus://offline/ref=F95454B99145F51650C9DACDA5A31F5BFBDDAAFB0C26E5AEA5D2DD3F805F02A6A6618E737631AA2E7CB3548F4947937A9634E5lEd2K" TargetMode="External"/><Relationship Id="rId72" Type="http://schemas.openxmlformats.org/officeDocument/2006/relationships/hyperlink" Target="consultantplus://offline/ref=F95454B99145F51650C9DACDA5A31F5BFBDDAAFB0C26E5AEA5D2DD3F805F02A6A6618E737631AA2E7CB3548F4947937A9634E5lEd2K" TargetMode="External"/><Relationship Id="rId93" Type="http://schemas.openxmlformats.org/officeDocument/2006/relationships/hyperlink" Target="consultantplus://offline/ref=F95454B99145F51650C9DACDA5A31F5BFBDDAAFB0C26E5AEA5D2DD3F805F02A6A6618E737631AA2E7CB3548F4947937A9634E5lEd2K" TargetMode="External"/><Relationship Id="rId98" Type="http://schemas.openxmlformats.org/officeDocument/2006/relationships/hyperlink" Target="consultantplus://offline/ref=F95454B99145F51650C9DACDA5A31F5BFBDDAAFB0C26E5AEA5D2DD3F805F02A6A6618E737631AA2E7CB3548F4947937A9634E5lEd2K" TargetMode="External"/><Relationship Id="rId121" Type="http://schemas.openxmlformats.org/officeDocument/2006/relationships/hyperlink" Target="consultantplus://offline/ref=F95454B99145F51650C9DACDA5A31F5BFBDDAAFB0C26E5AEA5D2DD3F805F02A6A6618E737631AA2E7CB3548F4947937A9634E5lEd2K" TargetMode="External"/><Relationship Id="rId142" Type="http://schemas.openxmlformats.org/officeDocument/2006/relationships/hyperlink" Target="consultantplus://offline/ref=F95454B99145F51650C9DACDA5A31F5BFBDDAAFB0C26E5AEA5D2DD3F805F02A6A6618E737631AA2E7CB3548F4947937A9634E5lEd2K" TargetMode="External"/><Relationship Id="rId163" Type="http://schemas.openxmlformats.org/officeDocument/2006/relationships/hyperlink" Target="consultantplus://offline/ref=F95454B99145F51650C9DACDA5A31F5BFBDDAAFB0C26E5AEA5D2DD3F805F02A6A6618E737631AA2E7CB3548F4947937A9634E5lEd2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F95454B99145F51650C9DACDA5A31F5BFBD8A4FE0F24E5AEA5D2DD3F805F02A6A6618E707D65FB6A20B501DA13129F65902AE7E298DDB96Dl0d4K" TargetMode="External"/><Relationship Id="rId46" Type="http://schemas.openxmlformats.org/officeDocument/2006/relationships/hyperlink" Target="consultantplus://offline/ref=F95454B99145F51650C9DACDA5A31F5BFBDDAAFB0C26E5AEA5D2DD3F805F02A6A6618E737631AA2E7CB3548F4947937A9634E5lEd2K" TargetMode="External"/><Relationship Id="rId67" Type="http://schemas.openxmlformats.org/officeDocument/2006/relationships/hyperlink" Target="consultantplus://offline/ref=F95454B99145F51650C9DACDA5A31F5BFBDDAAFB0C26E5AEA5D2DD3F805F02A6A6618E737631AA2E7CB3548F4947937A9634E5lEd2K" TargetMode="External"/><Relationship Id="rId116" Type="http://schemas.openxmlformats.org/officeDocument/2006/relationships/hyperlink" Target="consultantplus://offline/ref=F95454B99145F51650C9DACDA5A31F5BFBDDAAFB0C26E5AEA5D2DD3F805F02A6A6618E737631AA2E7CB3548F4947937A9634E5lEd2K" TargetMode="External"/><Relationship Id="rId137" Type="http://schemas.openxmlformats.org/officeDocument/2006/relationships/hyperlink" Target="consultantplus://offline/ref=F95454B99145F51650C9DACDA5A31F5BFAD8A3FD0227E5AEA5D2DD3F805F02A6A6618E707D65FB6B2DB501DA13129F65902AE7E298DDB96Dl0d4K" TargetMode="External"/><Relationship Id="rId158" Type="http://schemas.openxmlformats.org/officeDocument/2006/relationships/hyperlink" Target="consultantplus://offline/ref=F95454B99145F51650C9DACDA5A31F5BFBDDAAFB0C26E5AEA5D2DD3F805F02A6A6618E737631AA2E7CB3548F4947937A9634E5lEd2K" TargetMode="External"/><Relationship Id="rId20" Type="http://schemas.openxmlformats.org/officeDocument/2006/relationships/image" Target="media/image1.wmf"/><Relationship Id="rId41" Type="http://schemas.openxmlformats.org/officeDocument/2006/relationships/hyperlink" Target="consultantplus://offline/ref=F95454B99145F51650C9DACDA5A31F5BFBDDAAFB0C26E5AEA5D2DD3F805F02A6A6618E737631AA2E7CB3548F4947937A9634E5lEd2K" TargetMode="External"/><Relationship Id="rId62" Type="http://schemas.openxmlformats.org/officeDocument/2006/relationships/hyperlink" Target="consultantplus://offline/ref=F95454B99145F51650C9DACDA5A31F5BFAD1A1F40924E5AEA5D2DD3F805F02A6B461D67C7C61E56A28A0578B55l4d6K" TargetMode="External"/><Relationship Id="rId83" Type="http://schemas.openxmlformats.org/officeDocument/2006/relationships/hyperlink" Target="consultantplus://offline/ref=F95454B99145F51650C9DACDA5A31F5BFBDDAAFB0C26E5AEA5D2DD3F805F02A6A6618E737631AA2E7CB3548F4947937A9634E5lEd2K" TargetMode="External"/><Relationship Id="rId88" Type="http://schemas.openxmlformats.org/officeDocument/2006/relationships/hyperlink" Target="consultantplus://offline/ref=F95454B99145F51650C9DACDA5A31F5BFBDDAAFB0C26E5AEA5D2DD3F805F02A6A6618E737631AA2E7CB3548F4947937A9634E5lEd2K" TargetMode="External"/><Relationship Id="rId111" Type="http://schemas.openxmlformats.org/officeDocument/2006/relationships/hyperlink" Target="consultantplus://offline/ref=F95454B99145F51650C9DACDA5A31F5BFBDDAAFB0C26E5AEA5D2DD3F805F02A6A6618E737631AA2E7CB3548F4947937A9634E5lEd2K" TargetMode="External"/><Relationship Id="rId132" Type="http://schemas.openxmlformats.org/officeDocument/2006/relationships/hyperlink" Target="consultantplus://offline/ref=F95454B99145F51650C9DACDA5A31F5BFBDDAAFB0C26E5AEA5D2DD3F805F02A6A6618E737631AA2E7CB3548F4947937A9634E5lEd2K" TargetMode="External"/><Relationship Id="rId153" Type="http://schemas.openxmlformats.org/officeDocument/2006/relationships/hyperlink" Target="consultantplus://offline/ref=F95454B99145F51650C9DACDA5A31F5BFBDDAAFB0C26E5AEA5D2DD3F805F02A6A6618E737631AA2E7CB3548F4947937A9634E5lEd2K" TargetMode="External"/><Relationship Id="rId174" Type="http://schemas.openxmlformats.org/officeDocument/2006/relationships/hyperlink" Target="consultantplus://offline/ref=F95454B99145F51650C9DACDA5A31F5BFBDDAAFB0C26E5AEA5D2DD3F805F02A6A6618E737631AA2E7CB3548F4947937A9634E5lEd2K" TargetMode="External"/><Relationship Id="rId179" Type="http://schemas.openxmlformats.org/officeDocument/2006/relationships/fontTable" Target="fontTable.xml"/><Relationship Id="rId15" Type="http://schemas.openxmlformats.org/officeDocument/2006/relationships/hyperlink" Target="consultantplus://offline/ref=F95454B99145F51650C9DACDA5A31F5BFBDAA4FB0E21E5AEA5D2DD3F805F02A6B461D67C7C61E56A28A0578B55l4d6K" TargetMode="External"/><Relationship Id="rId36" Type="http://schemas.openxmlformats.org/officeDocument/2006/relationships/hyperlink" Target="consultantplus://offline/ref=F95454B99145F51650C9DACDA5A31F5BFBDDABFA0222E5AEA5D2DD3F805F02A6B461D67C7C61E56A28A0578B55l4d6K" TargetMode="External"/><Relationship Id="rId57" Type="http://schemas.openxmlformats.org/officeDocument/2006/relationships/hyperlink" Target="consultantplus://offline/ref=F95454B99145F51650C9DACDA5A31F5BFBDDAAFB0C26E5AEA5D2DD3F805F02A6A6618E737631AA2E7CB3548F4947937A9634E5lEd2K" TargetMode="External"/><Relationship Id="rId106" Type="http://schemas.openxmlformats.org/officeDocument/2006/relationships/hyperlink" Target="consultantplus://offline/ref=F95454B99145F51650C9DACDA5A31F5BFAD1A1F40924E5AEA5D2DD3F805F02A6B461D67C7C61E56A28A0578B55l4d6K" TargetMode="External"/><Relationship Id="rId127" Type="http://schemas.openxmlformats.org/officeDocument/2006/relationships/hyperlink" Target="consultantplus://offline/ref=F95454B99145F51650C9DACDA5A31F5BFBDDAAFB0C26E5AEA5D2DD3F805F02A6A6618E737631AA2E7CB3548F4947937A9634E5lEd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144</Pages>
  <Words>43132</Words>
  <Characters>245854</Characters>
  <Application>Microsoft Office Word</Application>
  <DocSecurity>0</DocSecurity>
  <Lines>2048</Lines>
  <Paragraphs>576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2021-01-14T10:29:00Z</dcterms:created>
  <dcterms:modified xsi:type="dcterms:W3CDTF">2021-01-14T10:35:00Z</dcterms:modified>
</cp:coreProperties>
</file>