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A5" w:rsidRDefault="00FC28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28A5" w:rsidRDefault="00FC28A5">
      <w:pPr>
        <w:pStyle w:val="ConsPlusNormal"/>
        <w:ind w:firstLine="540"/>
        <w:jc w:val="both"/>
        <w:outlineLvl w:val="0"/>
      </w:pPr>
    </w:p>
    <w:p w:rsidR="00FC28A5" w:rsidRDefault="00FC28A5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FC28A5" w:rsidRDefault="00FC28A5">
      <w:pPr>
        <w:pStyle w:val="ConsPlusTitle"/>
        <w:jc w:val="center"/>
      </w:pPr>
      <w:r>
        <w:t>РОССИЙСКОЙ ФЕДЕРАЦИИ</w:t>
      </w:r>
    </w:p>
    <w:p w:rsidR="00FC28A5" w:rsidRDefault="00FC28A5">
      <w:pPr>
        <w:pStyle w:val="ConsPlusTitle"/>
        <w:jc w:val="center"/>
      </w:pPr>
    </w:p>
    <w:p w:rsidR="00FC28A5" w:rsidRDefault="00FC28A5">
      <w:pPr>
        <w:pStyle w:val="ConsPlusTitle"/>
        <w:jc w:val="center"/>
      </w:pPr>
      <w:r>
        <w:t>ПРИКАЗ</w:t>
      </w:r>
    </w:p>
    <w:p w:rsidR="00FC28A5" w:rsidRDefault="00FC28A5">
      <w:pPr>
        <w:pStyle w:val="ConsPlusTitle"/>
        <w:jc w:val="center"/>
      </w:pPr>
    </w:p>
    <w:p w:rsidR="00FC28A5" w:rsidRDefault="00FC28A5">
      <w:pPr>
        <w:pStyle w:val="ConsPlusTitle"/>
        <w:jc w:val="center"/>
      </w:pPr>
      <w:r>
        <w:t>22 ноября 2004 г.</w:t>
      </w:r>
    </w:p>
    <w:p w:rsidR="00FC28A5" w:rsidRDefault="00FC28A5">
      <w:pPr>
        <w:pStyle w:val="ConsPlusTitle"/>
        <w:jc w:val="center"/>
      </w:pPr>
    </w:p>
    <w:p w:rsidR="00FC28A5" w:rsidRDefault="00FC28A5">
      <w:pPr>
        <w:pStyle w:val="ConsPlusTitle"/>
        <w:jc w:val="center"/>
      </w:pPr>
      <w:r>
        <w:t>N 211</w:t>
      </w:r>
    </w:p>
    <w:p w:rsidR="00FC28A5" w:rsidRDefault="00FC28A5">
      <w:pPr>
        <w:pStyle w:val="ConsPlusTitle"/>
        <w:jc w:val="center"/>
      </w:pPr>
    </w:p>
    <w:p w:rsidR="00FC28A5" w:rsidRDefault="00FC28A5">
      <w:pPr>
        <w:pStyle w:val="ConsPlusTitle"/>
        <w:jc w:val="center"/>
      </w:pPr>
      <w:r>
        <w:t>ОБ УТВЕРЖДЕНИИ СТАНДАРТА САНАТОРНО-КУРОРТНОЙ ПОМОЩИ</w:t>
      </w:r>
    </w:p>
    <w:p w:rsidR="00FC28A5" w:rsidRDefault="00FC28A5">
      <w:pPr>
        <w:pStyle w:val="ConsPlusTitle"/>
        <w:jc w:val="center"/>
      </w:pPr>
      <w:r>
        <w:t>БОЛЬНЫМ С БОЛЕЗНЯМИ ВЕН</w:t>
      </w:r>
    </w:p>
    <w:p w:rsidR="00FC28A5" w:rsidRDefault="00FC28A5">
      <w:pPr>
        <w:pStyle w:val="ConsPlusNormal"/>
        <w:jc w:val="center"/>
      </w:pPr>
    </w:p>
    <w:p w:rsidR="00FC28A5" w:rsidRDefault="00FC28A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>ПРИКАЗЫВАЮ: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вен (приложение).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вен при осуществлении санаторно-курортного лечения.</w:t>
      </w: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jc w:val="right"/>
      </w:pPr>
      <w:r>
        <w:t>Заместитель Министра</w:t>
      </w:r>
    </w:p>
    <w:p w:rsidR="00FC28A5" w:rsidRDefault="00FC28A5">
      <w:pPr>
        <w:pStyle w:val="ConsPlusNormal"/>
        <w:jc w:val="right"/>
      </w:pPr>
      <w:r>
        <w:t>В.И.СТАРОДУБОВ</w:t>
      </w: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jc w:val="right"/>
        <w:outlineLvl w:val="0"/>
      </w:pPr>
      <w:r>
        <w:t>Приложение</w:t>
      </w:r>
    </w:p>
    <w:p w:rsidR="00FC28A5" w:rsidRDefault="00FC28A5">
      <w:pPr>
        <w:pStyle w:val="ConsPlusNormal"/>
        <w:jc w:val="right"/>
      </w:pPr>
      <w:r>
        <w:t>к приказу Министерства</w:t>
      </w:r>
    </w:p>
    <w:p w:rsidR="00FC28A5" w:rsidRDefault="00FC28A5">
      <w:pPr>
        <w:pStyle w:val="ConsPlusNormal"/>
        <w:jc w:val="right"/>
      </w:pPr>
      <w:r>
        <w:t>здравоохранения и</w:t>
      </w:r>
    </w:p>
    <w:p w:rsidR="00FC28A5" w:rsidRDefault="00FC28A5">
      <w:pPr>
        <w:pStyle w:val="ConsPlusNormal"/>
        <w:jc w:val="right"/>
      </w:pPr>
      <w:r>
        <w:t>социального развития</w:t>
      </w:r>
    </w:p>
    <w:p w:rsidR="00FC28A5" w:rsidRDefault="00FC28A5">
      <w:pPr>
        <w:pStyle w:val="ConsPlusNormal"/>
        <w:jc w:val="right"/>
      </w:pPr>
      <w:r>
        <w:t>Российской Федерации</w:t>
      </w:r>
    </w:p>
    <w:p w:rsidR="00FC28A5" w:rsidRDefault="00FC28A5">
      <w:pPr>
        <w:pStyle w:val="ConsPlusNormal"/>
        <w:jc w:val="right"/>
      </w:pPr>
      <w:r>
        <w:t>от 22.11.2004 г. N 211</w:t>
      </w: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Title"/>
        <w:jc w:val="center"/>
      </w:pPr>
      <w:bookmarkStart w:id="0" w:name="P31"/>
      <w:bookmarkEnd w:id="0"/>
      <w:r>
        <w:t>СТАНДАРТ</w:t>
      </w:r>
    </w:p>
    <w:p w:rsidR="00FC28A5" w:rsidRDefault="00FC28A5">
      <w:pPr>
        <w:pStyle w:val="ConsPlusTitle"/>
        <w:jc w:val="center"/>
      </w:pPr>
      <w:r>
        <w:t>САНАТОРНО-КУРОРТНОЙ ПОМОЩИ БОЛЬНЫМ С БОЛЕЗНЯМИ ВЕН</w:t>
      </w: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>Возрастная категория: взрослые, дети</w:t>
      </w:r>
    </w:p>
    <w:p w:rsidR="00FC28A5" w:rsidRDefault="00FC28A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IX</w:t>
        </w:r>
      </w:hyperlink>
      <w:r>
        <w:t>: болезни системы кровообращения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lastRenderedPageBreak/>
        <w:t>Группа заболеваний: болезни вен, лимфатических сосудов и лимфатических узлов, не классифицированные в других рубриках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I83.9</w:t>
        </w:r>
      </w:hyperlink>
    </w:p>
    <w:p w:rsidR="00FC28A5" w:rsidRDefault="00FC28A5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FC28A5" w:rsidRDefault="00FC28A5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jc w:val="center"/>
        <w:outlineLvl w:val="2"/>
      </w:pPr>
      <w:r>
        <w:t>1.1. ЛЕЧЕНИЕ ИЗ РАСЧЕТА 21 ДЕНЬ</w:t>
      </w:r>
    </w:p>
    <w:p w:rsidR="00FC28A5" w:rsidRDefault="00FC28A5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3480"/>
        <w:gridCol w:w="1920"/>
        <w:gridCol w:w="1440"/>
      </w:tblGrid>
      <w:tr w:rsidR="00FC28A5">
        <w:trPr>
          <w:trHeight w:val="240"/>
        </w:trPr>
        <w:tc>
          <w:tcPr>
            <w:tcW w:w="1440" w:type="dxa"/>
          </w:tcPr>
          <w:p w:rsidR="00FC28A5" w:rsidRDefault="00FC28A5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FC28A5" w:rsidRDefault="00FC28A5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FC28A5" w:rsidRDefault="00FC28A5">
            <w:pPr>
              <w:pStyle w:val="ConsPlusNonformat"/>
            </w:pPr>
            <w:r>
              <w:t xml:space="preserve">    Частота   </w:t>
            </w:r>
          </w:p>
          <w:p w:rsidR="00FC28A5" w:rsidRDefault="00FC28A5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FC28A5" w:rsidRDefault="00FC28A5">
            <w:pPr>
              <w:pStyle w:val="ConsPlusNonformat"/>
            </w:pPr>
            <w:r>
              <w:t xml:space="preserve"> Среднее  </w:t>
            </w:r>
          </w:p>
          <w:p w:rsidR="00FC28A5" w:rsidRDefault="00FC28A5">
            <w:pPr>
              <w:pStyle w:val="ConsPlusNonformat"/>
            </w:pPr>
            <w:r>
              <w:t>количество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Сбор анамнеза и жалоб      </w:t>
            </w:r>
          </w:p>
          <w:p w:rsidR="00FC28A5" w:rsidRDefault="00FC28A5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Визуальный осмотр          </w:t>
            </w:r>
          </w:p>
          <w:p w:rsidR="00FC28A5" w:rsidRDefault="00FC28A5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Пальпация                  </w:t>
            </w:r>
          </w:p>
          <w:p w:rsidR="00FC28A5" w:rsidRDefault="00FC28A5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Аускультация               </w:t>
            </w:r>
          </w:p>
          <w:p w:rsidR="00FC28A5" w:rsidRDefault="00FC28A5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Перкуссия                  </w:t>
            </w:r>
          </w:p>
          <w:p w:rsidR="00FC28A5" w:rsidRDefault="00FC28A5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Измерение частоты          </w:t>
            </w:r>
          </w:p>
          <w:p w:rsidR="00FC28A5" w:rsidRDefault="00FC28A5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Измерение артериального    </w:t>
            </w:r>
          </w:p>
          <w:p w:rsidR="00FC28A5" w:rsidRDefault="00FC28A5">
            <w:pPr>
              <w:pStyle w:val="ConsPlusNonformat"/>
            </w:pPr>
            <w:r>
              <w:t xml:space="preserve">давления на периферических </w:t>
            </w:r>
          </w:p>
          <w:p w:rsidR="00FC28A5" w:rsidRDefault="00FC28A5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3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B01.015.01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Прием (осмотр,             </w:t>
            </w:r>
          </w:p>
          <w:p w:rsidR="00FC28A5" w:rsidRDefault="00FC28A5">
            <w:pPr>
              <w:pStyle w:val="ConsPlusNonformat"/>
            </w:pPr>
            <w:r>
              <w:t xml:space="preserve">консультация)              </w:t>
            </w:r>
          </w:p>
          <w:p w:rsidR="00FC28A5" w:rsidRDefault="00FC28A5">
            <w:pPr>
              <w:pStyle w:val="ConsPlusNonformat"/>
            </w:pPr>
            <w:r>
              <w:t xml:space="preserve">врача-кардиолога первичный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B01.015.02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Прием (осмотр,             </w:t>
            </w:r>
          </w:p>
          <w:p w:rsidR="00FC28A5" w:rsidRDefault="00FC28A5">
            <w:pPr>
              <w:pStyle w:val="ConsPlusNonformat"/>
            </w:pPr>
            <w:r>
              <w:t xml:space="preserve">консультация)              </w:t>
            </w:r>
          </w:p>
          <w:p w:rsidR="00FC28A5" w:rsidRDefault="00FC28A5">
            <w:pPr>
              <w:pStyle w:val="ConsPlusNonformat"/>
            </w:pPr>
            <w:r>
              <w:t xml:space="preserve">врача-кардиолога повторный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Общий (клинический) анализ </w:t>
            </w:r>
          </w:p>
          <w:p w:rsidR="00FC28A5" w:rsidRDefault="00FC28A5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A09.45.049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Исследование уровня        </w:t>
            </w:r>
          </w:p>
          <w:p w:rsidR="00FC28A5" w:rsidRDefault="00FC28A5">
            <w:pPr>
              <w:pStyle w:val="ConsPlusNonformat"/>
            </w:pPr>
            <w:r>
              <w:t xml:space="preserve">факторов свертывания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A12.05.027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Определение протромбинового</w:t>
            </w:r>
          </w:p>
          <w:p w:rsidR="00FC28A5" w:rsidRDefault="00FC28A5">
            <w:pPr>
              <w:pStyle w:val="ConsPlusNonformat"/>
            </w:pPr>
            <w:r>
              <w:lastRenderedPageBreak/>
              <w:t xml:space="preserve">(тромбопластинового)       </w:t>
            </w:r>
          </w:p>
          <w:p w:rsidR="00FC28A5" w:rsidRDefault="00FC28A5">
            <w:pPr>
              <w:pStyle w:val="ConsPlusNonformat"/>
            </w:pPr>
            <w:r>
              <w:t xml:space="preserve">времени в крови или плазме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A20.31.027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18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A20.31.008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A20.31.007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контрастные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0,3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0,2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Ванны местные              </w:t>
            </w:r>
          </w:p>
          <w:p w:rsidR="00FC28A5" w:rsidRDefault="00FC28A5">
            <w:pPr>
              <w:pStyle w:val="ConsPlusNonformat"/>
            </w:pPr>
            <w:r>
              <w:t>(2-4-х-</w:t>
            </w:r>
            <w:proofErr w:type="gramStart"/>
            <w:r>
              <w:t xml:space="preserve">камерные)   </w:t>
            </w:r>
            <w:proofErr w:type="gram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0,3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Воздействие                </w:t>
            </w:r>
          </w:p>
          <w:p w:rsidR="00FC28A5" w:rsidRDefault="00FC28A5">
            <w:pPr>
              <w:pStyle w:val="ConsPlusNonformat"/>
            </w:pPr>
            <w:r>
              <w:t xml:space="preserve">низкоинтенсивным           </w:t>
            </w:r>
          </w:p>
          <w:p w:rsidR="00FC28A5" w:rsidRDefault="00FC28A5">
            <w:pPr>
              <w:pStyle w:val="ConsPlusNonformat"/>
            </w:pPr>
            <w:r>
              <w:t xml:space="preserve">лазерным излучением при    </w:t>
            </w:r>
          </w:p>
          <w:p w:rsidR="00FC28A5" w:rsidRDefault="00FC28A5">
            <w:pPr>
              <w:pStyle w:val="ConsPlusNonformat"/>
            </w:pPr>
            <w:r>
              <w:t xml:space="preserve">заболеваниях крупных       </w:t>
            </w:r>
          </w:p>
          <w:p w:rsidR="00FC28A5" w:rsidRDefault="00FC28A5">
            <w:pPr>
              <w:pStyle w:val="ConsPlusNonformat"/>
            </w:pPr>
            <w:r>
              <w:t xml:space="preserve">кровеносных сосудов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0,2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A17.12.002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Дарсонвализация местная при</w:t>
            </w:r>
          </w:p>
          <w:p w:rsidR="00FC28A5" w:rsidRDefault="00FC28A5">
            <w:pPr>
              <w:pStyle w:val="ConsPlusNonformat"/>
            </w:pPr>
            <w:r>
              <w:t xml:space="preserve">заболеваниях крупных       </w:t>
            </w:r>
          </w:p>
          <w:p w:rsidR="00FC28A5" w:rsidRDefault="00FC28A5">
            <w:pPr>
              <w:pStyle w:val="ConsPlusNonformat"/>
            </w:pPr>
            <w:r>
              <w:t xml:space="preserve">кровеносных сосудов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0,3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А17.31.019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Воздействие                </w:t>
            </w:r>
          </w:p>
          <w:p w:rsidR="00FC28A5" w:rsidRDefault="00FC28A5">
            <w:pPr>
              <w:pStyle w:val="ConsPlusNonformat"/>
            </w:pPr>
            <w:r>
              <w:t>электромагнитным излучением</w:t>
            </w:r>
          </w:p>
          <w:p w:rsidR="00FC28A5" w:rsidRDefault="00FC28A5">
            <w:pPr>
              <w:pStyle w:val="ConsPlusNonformat"/>
            </w:pPr>
            <w:r>
              <w:t xml:space="preserve">дециметрового диапазона    </w:t>
            </w:r>
          </w:p>
          <w:p w:rsidR="00FC28A5" w:rsidRDefault="00FC28A5">
            <w:pPr>
              <w:pStyle w:val="ConsPlusNonformat"/>
            </w:pPr>
            <w:r>
              <w:t>(</w:t>
            </w:r>
            <w:proofErr w:type="gramStart"/>
            <w:r>
              <w:t xml:space="preserve">ДМВ)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0,04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8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Воздействие магнитными     </w:t>
            </w:r>
          </w:p>
          <w:p w:rsidR="00FC28A5" w:rsidRDefault="00FC28A5">
            <w:pPr>
              <w:pStyle w:val="ConsPlusNonformat"/>
            </w:pPr>
            <w: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0,4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A17.31.003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Гальвановоздействие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A21.12.001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Рефлексотерапия при        </w:t>
            </w:r>
          </w:p>
          <w:p w:rsidR="00FC28A5" w:rsidRDefault="00FC28A5">
            <w:pPr>
              <w:pStyle w:val="ConsPlusNonformat"/>
            </w:pPr>
            <w:r>
              <w:t xml:space="preserve">болезнях крупных           </w:t>
            </w:r>
          </w:p>
          <w:p w:rsidR="00FC28A5" w:rsidRDefault="00FC28A5">
            <w:pPr>
              <w:pStyle w:val="ConsPlusNonformat"/>
            </w:pPr>
            <w:r>
              <w:t xml:space="preserve">кровеносных сосудов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8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A21.12.001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Массаж при заболеваниях    </w:t>
            </w:r>
          </w:p>
          <w:p w:rsidR="00FC28A5" w:rsidRDefault="00FC28A5">
            <w:pPr>
              <w:pStyle w:val="ConsPlusNonformat"/>
            </w:pPr>
            <w:r>
              <w:t>крупных кровеносных сосудов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0,02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10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A19.12.001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Лечебная физкультура при   </w:t>
            </w:r>
          </w:p>
          <w:p w:rsidR="00FC28A5" w:rsidRDefault="00FC28A5">
            <w:pPr>
              <w:pStyle w:val="ConsPlusNonformat"/>
            </w:pPr>
            <w:r>
              <w:t xml:space="preserve">заболеваниях крупных       </w:t>
            </w:r>
          </w:p>
          <w:p w:rsidR="00FC28A5" w:rsidRDefault="00FC28A5">
            <w:pPr>
              <w:pStyle w:val="ConsPlusNonformat"/>
            </w:pPr>
            <w:r>
              <w:t xml:space="preserve">кровеносных сосудов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12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5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Воздействие климатом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18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18     </w:t>
            </w:r>
          </w:p>
        </w:tc>
      </w:tr>
      <w:tr w:rsidR="00FC28A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>A25.12.002</w:t>
            </w:r>
          </w:p>
        </w:tc>
        <w:tc>
          <w:tcPr>
            <w:tcW w:w="348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Назначения диетической     </w:t>
            </w:r>
          </w:p>
          <w:p w:rsidR="00FC28A5" w:rsidRDefault="00FC28A5">
            <w:pPr>
              <w:pStyle w:val="ConsPlusNonformat"/>
            </w:pPr>
            <w:r>
              <w:t xml:space="preserve">терапии при заболеваниях   </w:t>
            </w:r>
          </w:p>
          <w:p w:rsidR="00FC28A5" w:rsidRDefault="00FC28A5">
            <w:pPr>
              <w:pStyle w:val="ConsPlusNonformat"/>
            </w:pPr>
            <w:r>
              <w:t>крупных кровеносных сосудов</w:t>
            </w:r>
          </w:p>
        </w:tc>
        <w:tc>
          <w:tcPr>
            <w:tcW w:w="192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C28A5" w:rsidRDefault="00FC28A5">
            <w:pPr>
              <w:pStyle w:val="ConsPlusNonformat"/>
            </w:pPr>
            <w:r>
              <w:t xml:space="preserve">    1     </w:t>
            </w:r>
          </w:p>
        </w:tc>
      </w:tr>
    </w:tbl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ind w:firstLine="540"/>
        <w:jc w:val="both"/>
      </w:pPr>
    </w:p>
    <w:p w:rsidR="00FC28A5" w:rsidRDefault="00FC28A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C16C9" w:rsidRDefault="00BC16C9">
      <w:bookmarkStart w:id="1" w:name="_GoBack"/>
      <w:bookmarkEnd w:id="1"/>
    </w:p>
    <w:sectPr w:rsidR="00BC16C9" w:rsidSect="006D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A5"/>
    <w:rsid w:val="00BC16C9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8588-AEB7-4D5C-B9E2-C97CFD8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2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8A0B79CF962E727EA5B33F53B48C4CD207C25C0EB54541C9A31D5D4627DC6857169848D85b6u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8A0B79CF962E727EA5B33F53B48C4CD207C25C0EB54541C9A31D5D4627DC685716D828B8Fb6u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8A0B79CF962E727EA5B33F53B48C4C82D7D26C2B65E5C459633D2DB3D6AC1CC7D6C858B8B64b8uCK" TargetMode="External"/><Relationship Id="rId5" Type="http://schemas.openxmlformats.org/officeDocument/2006/relationships/hyperlink" Target="consultantplus://offline/ref=A328A0B79CF962E727EA5B33F53B48C4C82F7C27C8B65E5C459633D2DB3D6AC1CC7D6C858B8C65b8uE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2018-08-03T10:46:00Z</dcterms:created>
  <dcterms:modified xsi:type="dcterms:W3CDTF">2018-08-03T10:47:00Z</dcterms:modified>
</cp:coreProperties>
</file>